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5076" w14:textId="77777777" w:rsidR="004B1294" w:rsidRDefault="004B1294" w:rsidP="00EB09A9">
      <w:pPr>
        <w:pStyle w:val="Geenafstand"/>
        <w:rPr>
          <w:b/>
          <w:bCs/>
          <w:sz w:val="28"/>
          <w:szCs w:val="28"/>
          <w:lang w:eastAsia="nl-NL"/>
        </w:rPr>
      </w:pPr>
    </w:p>
    <w:p w14:paraId="1BF2A19F" w14:textId="173E0D52" w:rsidR="00EB09A9" w:rsidRPr="001F588C" w:rsidRDefault="00EB09A9" w:rsidP="00EB09A9">
      <w:pPr>
        <w:pStyle w:val="Geenafstand"/>
        <w:rPr>
          <w:b/>
          <w:bCs/>
          <w:sz w:val="28"/>
          <w:szCs w:val="28"/>
          <w:lang w:eastAsia="nl-NL"/>
        </w:rPr>
      </w:pPr>
      <w:r w:rsidRPr="001F588C">
        <w:rPr>
          <w:noProof/>
          <w:sz w:val="24"/>
          <w:szCs w:val="24"/>
          <w:lang w:eastAsia="nl-NL"/>
        </w:rPr>
        <w:drawing>
          <wp:anchor distT="0" distB="0" distL="114300" distR="114300" simplePos="0" relativeHeight="251659264" behindDoc="1" locked="0" layoutInCell="1" allowOverlap="1" wp14:anchorId="6A3B3116" wp14:editId="7BD70ACE">
            <wp:simplePos x="0" y="0"/>
            <wp:positionH relativeFrom="margin">
              <wp:posOffset>4579620</wp:posOffset>
            </wp:positionH>
            <wp:positionV relativeFrom="paragraph">
              <wp:posOffset>-549275</wp:posOffset>
            </wp:positionV>
            <wp:extent cx="1592580" cy="1093494"/>
            <wp:effectExtent l="0" t="0" r="762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580" cy="10934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588C">
        <w:rPr>
          <w:b/>
          <w:bCs/>
          <w:sz w:val="28"/>
          <w:szCs w:val="28"/>
          <w:lang w:eastAsia="nl-NL"/>
        </w:rPr>
        <w:t>Verslag werkgroep Samenwerken Sportakkoord Bernheze</w:t>
      </w:r>
      <w:r w:rsidRPr="001F588C">
        <w:rPr>
          <w:sz w:val="24"/>
          <w:szCs w:val="24"/>
        </w:rPr>
        <w:t xml:space="preserve"> </w:t>
      </w:r>
    </w:p>
    <w:p w14:paraId="462F0609" w14:textId="77777777" w:rsidR="00EB09A9" w:rsidRPr="00020683" w:rsidRDefault="00EB09A9" w:rsidP="00EB09A9">
      <w:pPr>
        <w:pStyle w:val="Geenafstand"/>
      </w:pPr>
    </w:p>
    <w:p w14:paraId="150766BB" w14:textId="77777777" w:rsidR="00EB09A9" w:rsidRPr="00020683" w:rsidRDefault="00EB09A9" w:rsidP="00EB09A9">
      <w:pPr>
        <w:pStyle w:val="Geenafstand"/>
        <w:rPr>
          <w:b/>
          <w:bCs/>
          <w:lang w:eastAsia="nl-NL"/>
        </w:rPr>
      </w:pPr>
      <w:r w:rsidRPr="00020683">
        <w:rPr>
          <w:b/>
          <w:bCs/>
          <w:lang w:eastAsia="nl-NL"/>
        </w:rPr>
        <w:t>Algemeen</w:t>
      </w:r>
    </w:p>
    <w:tbl>
      <w:tblPr>
        <w:tblW w:w="9020" w:type="dxa"/>
        <w:tblCellMar>
          <w:top w:w="15" w:type="dxa"/>
          <w:left w:w="15" w:type="dxa"/>
          <w:bottom w:w="15" w:type="dxa"/>
          <w:right w:w="15" w:type="dxa"/>
        </w:tblCellMar>
        <w:tblLook w:val="04A0" w:firstRow="1" w:lastRow="0" w:firstColumn="1" w:lastColumn="0" w:noHBand="0" w:noVBand="1"/>
      </w:tblPr>
      <w:tblGrid>
        <w:gridCol w:w="2834"/>
        <w:gridCol w:w="6186"/>
      </w:tblGrid>
      <w:tr w:rsidR="00EB09A9" w:rsidRPr="00020683" w14:paraId="549F805B"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57FCD725"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Naam werkgroep/kernteam</w:t>
            </w:r>
          </w:p>
        </w:tc>
        <w:tc>
          <w:tcPr>
            <w:tcW w:w="6186" w:type="dxa"/>
            <w:tcBorders>
              <w:top w:val="single" w:sz="8" w:space="0" w:color="000000"/>
              <w:left w:val="single" w:sz="8" w:space="0" w:color="000000"/>
              <w:bottom w:val="single" w:sz="8" w:space="0" w:color="000000"/>
              <w:right w:val="single" w:sz="8" w:space="0" w:color="000000"/>
            </w:tcBorders>
          </w:tcPr>
          <w:p w14:paraId="19D67DA9" w14:textId="6D39CAEE" w:rsidR="00EB09A9" w:rsidRPr="00EB09A9" w:rsidRDefault="00EB09A9" w:rsidP="00CF3D83">
            <w:pPr>
              <w:ind w:left="100" w:right="100"/>
              <w:rPr>
                <w:rFonts w:eastAsia="Times New Roman"/>
                <w:lang w:eastAsia="nl-NL"/>
              </w:rPr>
            </w:pPr>
            <w:r w:rsidRPr="00EB09A9">
              <w:rPr>
                <w:rFonts w:eastAsia="Times New Roman"/>
                <w:lang w:eastAsia="nl-NL"/>
              </w:rPr>
              <w:t>Samen werken aan samenwerken</w:t>
            </w:r>
          </w:p>
        </w:tc>
      </w:tr>
      <w:tr w:rsidR="00EB09A9" w:rsidRPr="00020683" w14:paraId="0B128F91"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060BF33C"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Datum</w:t>
            </w:r>
          </w:p>
        </w:tc>
        <w:tc>
          <w:tcPr>
            <w:tcW w:w="6186" w:type="dxa"/>
            <w:tcBorders>
              <w:top w:val="single" w:sz="8" w:space="0" w:color="000000"/>
              <w:left w:val="single" w:sz="8" w:space="0" w:color="000000"/>
              <w:bottom w:val="single" w:sz="8" w:space="0" w:color="000000"/>
              <w:right w:val="single" w:sz="8" w:space="0" w:color="000000"/>
            </w:tcBorders>
          </w:tcPr>
          <w:p w14:paraId="137F05EA" w14:textId="390C4172" w:rsidR="00EB09A9" w:rsidRPr="00EB09A9" w:rsidRDefault="00F76949" w:rsidP="00CF3D83">
            <w:pPr>
              <w:ind w:left="100" w:right="100"/>
              <w:rPr>
                <w:rFonts w:eastAsia="Times New Roman"/>
                <w:lang w:eastAsia="nl-NL"/>
              </w:rPr>
            </w:pPr>
            <w:r>
              <w:rPr>
                <w:rFonts w:eastAsia="Times New Roman"/>
                <w:lang w:eastAsia="nl-NL"/>
              </w:rPr>
              <w:t>28 januari 2022</w:t>
            </w:r>
          </w:p>
        </w:tc>
      </w:tr>
      <w:tr w:rsidR="00EB09A9" w:rsidRPr="00020683" w14:paraId="12FA4702"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621A71EF"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Tijdstip</w:t>
            </w:r>
          </w:p>
        </w:tc>
        <w:tc>
          <w:tcPr>
            <w:tcW w:w="6186" w:type="dxa"/>
            <w:tcBorders>
              <w:top w:val="single" w:sz="8" w:space="0" w:color="000000"/>
              <w:left w:val="single" w:sz="8" w:space="0" w:color="000000"/>
              <w:bottom w:val="single" w:sz="8" w:space="0" w:color="000000"/>
              <w:right w:val="single" w:sz="8" w:space="0" w:color="000000"/>
            </w:tcBorders>
          </w:tcPr>
          <w:p w14:paraId="2B91C9DF" w14:textId="2C469710" w:rsidR="00EB09A9" w:rsidRPr="00EB09A9" w:rsidRDefault="00592EC1" w:rsidP="006E7736">
            <w:pPr>
              <w:ind w:left="100" w:right="100"/>
              <w:rPr>
                <w:rFonts w:eastAsia="Times New Roman"/>
                <w:lang w:eastAsia="nl-NL"/>
              </w:rPr>
            </w:pPr>
            <w:r>
              <w:rPr>
                <w:rFonts w:eastAsia="Times New Roman"/>
                <w:lang w:eastAsia="nl-NL"/>
              </w:rPr>
              <w:t>14:30u</w:t>
            </w:r>
          </w:p>
        </w:tc>
      </w:tr>
      <w:tr w:rsidR="00EB09A9" w:rsidRPr="00020683" w14:paraId="581D1527"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2682C6C9" w14:textId="52BFD0D4" w:rsidR="00EB09A9" w:rsidRPr="00020683" w:rsidRDefault="00D377E8" w:rsidP="00CF3D83">
            <w:pPr>
              <w:ind w:left="100" w:right="100"/>
              <w:rPr>
                <w:rFonts w:eastAsia="Times New Roman"/>
                <w:i/>
                <w:iCs/>
                <w:lang w:eastAsia="nl-NL"/>
              </w:rPr>
            </w:pPr>
            <w:r>
              <w:rPr>
                <w:rFonts w:eastAsia="Times New Roman"/>
                <w:i/>
                <w:iCs/>
                <w:lang w:eastAsia="nl-NL"/>
              </w:rPr>
              <w:t>Aanwezig</w:t>
            </w:r>
          </w:p>
        </w:tc>
        <w:tc>
          <w:tcPr>
            <w:tcW w:w="6186" w:type="dxa"/>
            <w:tcBorders>
              <w:top w:val="single" w:sz="8" w:space="0" w:color="000000"/>
              <w:left w:val="single" w:sz="8" w:space="0" w:color="000000"/>
              <w:bottom w:val="single" w:sz="8" w:space="0" w:color="000000"/>
              <w:right w:val="single" w:sz="8" w:space="0" w:color="000000"/>
            </w:tcBorders>
          </w:tcPr>
          <w:p w14:paraId="0210C332" w14:textId="3FF47EFD" w:rsidR="00EB09A9" w:rsidRPr="00D377E8" w:rsidRDefault="00EB09A9" w:rsidP="006E7736">
            <w:pPr>
              <w:pStyle w:val="Geenafstand"/>
            </w:pPr>
          </w:p>
        </w:tc>
      </w:tr>
      <w:tr w:rsidR="00D377E8" w:rsidRPr="00020683" w14:paraId="6EFF1339" w14:textId="77777777" w:rsidTr="00CF3D83">
        <w:tc>
          <w:tcPr>
            <w:tcW w:w="2834" w:type="dxa"/>
            <w:tcBorders>
              <w:top w:val="single" w:sz="8" w:space="0" w:color="000000"/>
              <w:left w:val="single" w:sz="8" w:space="0" w:color="000000"/>
              <w:bottom w:val="single" w:sz="8" w:space="0" w:color="000000"/>
              <w:right w:val="single" w:sz="8" w:space="0" w:color="000000"/>
            </w:tcBorders>
            <w:noWrap/>
          </w:tcPr>
          <w:p w14:paraId="71A8F845" w14:textId="3CBC690B" w:rsidR="00D377E8" w:rsidRDefault="00D377E8" w:rsidP="00CF3D83">
            <w:pPr>
              <w:ind w:left="100" w:right="100"/>
              <w:rPr>
                <w:rFonts w:eastAsia="Times New Roman"/>
                <w:i/>
                <w:iCs/>
                <w:lang w:eastAsia="nl-NL"/>
              </w:rPr>
            </w:pPr>
            <w:r>
              <w:rPr>
                <w:rFonts w:eastAsia="Times New Roman"/>
                <w:i/>
                <w:iCs/>
                <w:lang w:eastAsia="nl-NL"/>
              </w:rPr>
              <w:t>Afwezig</w:t>
            </w:r>
            <w:r w:rsidR="00754533">
              <w:rPr>
                <w:rFonts w:eastAsia="Times New Roman"/>
                <w:i/>
                <w:iCs/>
                <w:lang w:eastAsia="nl-NL"/>
              </w:rPr>
              <w:t xml:space="preserve"> met afmelding</w:t>
            </w:r>
          </w:p>
        </w:tc>
        <w:tc>
          <w:tcPr>
            <w:tcW w:w="6186" w:type="dxa"/>
            <w:tcBorders>
              <w:top w:val="single" w:sz="8" w:space="0" w:color="000000"/>
              <w:left w:val="single" w:sz="8" w:space="0" w:color="000000"/>
              <w:bottom w:val="single" w:sz="8" w:space="0" w:color="000000"/>
              <w:right w:val="single" w:sz="8" w:space="0" w:color="000000"/>
            </w:tcBorders>
          </w:tcPr>
          <w:p w14:paraId="7A497449" w14:textId="6073B4FA" w:rsidR="00D377E8" w:rsidRPr="00D377E8" w:rsidRDefault="00D377E8" w:rsidP="00D115DB">
            <w:pPr>
              <w:rPr>
                <w:bCs/>
              </w:rPr>
            </w:pPr>
          </w:p>
        </w:tc>
      </w:tr>
    </w:tbl>
    <w:p w14:paraId="13A79427" w14:textId="77777777" w:rsidR="00D377E8" w:rsidRPr="00020683" w:rsidRDefault="00D377E8" w:rsidP="00EB09A9">
      <w:pPr>
        <w:pStyle w:val="Geenafstand"/>
      </w:pPr>
    </w:p>
    <w:p w14:paraId="638DA259" w14:textId="77777777" w:rsidR="00EB09A9" w:rsidRPr="00020683" w:rsidRDefault="00EB09A9" w:rsidP="00EB09A9">
      <w:pPr>
        <w:pStyle w:val="Geenafstand"/>
        <w:rPr>
          <w:b/>
          <w:bCs/>
        </w:rPr>
      </w:pPr>
      <w:r w:rsidRPr="00020683">
        <w:rPr>
          <w:b/>
          <w:bCs/>
        </w:rPr>
        <w:t>Agendapunten</w:t>
      </w:r>
    </w:p>
    <w:tbl>
      <w:tblPr>
        <w:tblW w:w="9062" w:type="dxa"/>
        <w:tblCellMar>
          <w:top w:w="15" w:type="dxa"/>
          <w:left w:w="15" w:type="dxa"/>
          <w:bottom w:w="15" w:type="dxa"/>
          <w:right w:w="15" w:type="dxa"/>
        </w:tblCellMar>
        <w:tblLook w:val="04A0" w:firstRow="1" w:lastRow="0" w:firstColumn="1" w:lastColumn="0" w:noHBand="0" w:noVBand="1"/>
      </w:tblPr>
      <w:tblGrid>
        <w:gridCol w:w="2825"/>
        <w:gridCol w:w="6237"/>
      </w:tblGrid>
      <w:tr w:rsidR="00EB09A9" w:rsidRPr="00020683" w14:paraId="7B7E2E20"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4B9A108A" w14:textId="77777777" w:rsidR="00EB09A9" w:rsidRPr="00020683" w:rsidRDefault="00EB09A9" w:rsidP="00CF3D83">
            <w:pPr>
              <w:ind w:left="100" w:right="100"/>
              <w:rPr>
                <w:rFonts w:eastAsia="Times New Roman"/>
                <w:i/>
                <w:iCs/>
                <w:lang w:eastAsia="nl-NL"/>
              </w:rPr>
            </w:pPr>
            <w:r w:rsidRPr="00020683">
              <w:rPr>
                <w:rFonts w:eastAsia="Times New Roman"/>
                <w:i/>
                <w:iCs/>
                <w:lang w:eastAsia="nl-NL"/>
              </w:rPr>
              <w:t>Naam agendapunt</w:t>
            </w:r>
          </w:p>
        </w:tc>
        <w:tc>
          <w:tcPr>
            <w:tcW w:w="6237" w:type="dxa"/>
            <w:tcBorders>
              <w:top w:val="single" w:sz="8" w:space="0" w:color="000000"/>
              <w:left w:val="single" w:sz="8" w:space="0" w:color="000000"/>
              <w:bottom w:val="single" w:sz="8" w:space="0" w:color="000000"/>
              <w:right w:val="single" w:sz="8" w:space="0" w:color="000000"/>
            </w:tcBorders>
          </w:tcPr>
          <w:p w14:paraId="707960A9" w14:textId="77777777" w:rsidR="00EB09A9" w:rsidRPr="00020683" w:rsidRDefault="00EB09A9" w:rsidP="00CF3D83">
            <w:pPr>
              <w:pStyle w:val="Geenafstand"/>
              <w:rPr>
                <w:rFonts w:eastAsia="Times New Roman"/>
                <w:b/>
                <w:bCs/>
                <w:i/>
                <w:iCs/>
                <w:sz w:val="28"/>
                <w:szCs w:val="28"/>
                <w:lang w:eastAsia="nl-NL"/>
              </w:rPr>
            </w:pPr>
            <w:r w:rsidRPr="00020683">
              <w:rPr>
                <w:i/>
                <w:iCs/>
              </w:rPr>
              <w:t>Korte toelichting</w:t>
            </w:r>
          </w:p>
        </w:tc>
      </w:tr>
      <w:tr w:rsidR="00592EC1" w:rsidRPr="00020683" w14:paraId="7648D818"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62D22AE0" w14:textId="63B4B92D" w:rsidR="00592EC1" w:rsidRDefault="00592EC1" w:rsidP="00F75FDD">
            <w:pPr>
              <w:pStyle w:val="Lijstalinea"/>
              <w:numPr>
                <w:ilvl w:val="0"/>
                <w:numId w:val="10"/>
              </w:numPr>
              <w:ind w:right="100"/>
              <w:rPr>
                <w:rFonts w:eastAsia="Times New Roman"/>
                <w:lang w:eastAsia="nl-NL"/>
              </w:rPr>
            </w:pPr>
            <w:r>
              <w:rPr>
                <w:rFonts w:eastAsia="Times New Roman"/>
                <w:lang w:eastAsia="nl-NL"/>
              </w:rPr>
              <w:t>Inleiding</w:t>
            </w:r>
          </w:p>
        </w:tc>
        <w:tc>
          <w:tcPr>
            <w:tcW w:w="6237" w:type="dxa"/>
            <w:tcBorders>
              <w:top w:val="single" w:sz="8" w:space="0" w:color="000000"/>
              <w:left w:val="single" w:sz="8" w:space="0" w:color="000000"/>
              <w:bottom w:val="single" w:sz="8" w:space="0" w:color="000000"/>
              <w:right w:val="single" w:sz="8" w:space="0" w:color="000000"/>
            </w:tcBorders>
          </w:tcPr>
          <w:p w14:paraId="5090FC87" w14:textId="68D8543E" w:rsidR="00F76949" w:rsidRDefault="005A0B6F" w:rsidP="00A77BE0">
            <w:pPr>
              <w:pStyle w:val="Geenafstand"/>
            </w:pPr>
            <w:r>
              <w:t>J</w:t>
            </w:r>
            <w:r w:rsidR="00550CFF">
              <w:t xml:space="preserve"> heet iedereen welkom en start de</w:t>
            </w:r>
            <w:r w:rsidR="00136E7A">
              <w:t xml:space="preserve"> bijeenkomst</w:t>
            </w:r>
            <w:r w:rsidR="00BA4B5F">
              <w:t xml:space="preserve">. </w:t>
            </w:r>
          </w:p>
          <w:p w14:paraId="2657A37A" w14:textId="77777777" w:rsidR="007A5116" w:rsidRDefault="007A5116" w:rsidP="00550CFF">
            <w:pPr>
              <w:pStyle w:val="Geenafstand"/>
            </w:pPr>
          </w:p>
          <w:p w14:paraId="5BF5126E" w14:textId="4E24C2F6" w:rsidR="00BA4B5F" w:rsidRDefault="00BA4B5F" w:rsidP="00550CFF">
            <w:pPr>
              <w:pStyle w:val="Geenafstand"/>
            </w:pPr>
            <w:r>
              <w:t xml:space="preserve">voetbal BSO Time4Skills) stelt zichzelf voor. </w:t>
            </w:r>
            <w:r w:rsidR="001F7CAA">
              <w:t>Hij geeft aan uit te kijken naar de zaken die we gaan realiseren.</w:t>
            </w:r>
          </w:p>
          <w:p w14:paraId="33C3B6CE" w14:textId="12F4E6E4" w:rsidR="001F7CAA" w:rsidRPr="00020683" w:rsidRDefault="001F7CAA" w:rsidP="00550CFF">
            <w:pPr>
              <w:pStyle w:val="Geenafstand"/>
            </w:pPr>
            <w:r>
              <w:t xml:space="preserve"> </w:t>
            </w:r>
          </w:p>
        </w:tc>
      </w:tr>
      <w:tr w:rsidR="00EB09A9" w:rsidRPr="00020683" w14:paraId="76DB9A6F"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32BC6FD8" w14:textId="6B2A2BFD" w:rsidR="00EB09A9" w:rsidRPr="0059745A" w:rsidRDefault="00BA4B5F" w:rsidP="00F75FDD">
            <w:pPr>
              <w:pStyle w:val="Lijstalinea"/>
              <w:numPr>
                <w:ilvl w:val="0"/>
                <w:numId w:val="10"/>
              </w:numPr>
              <w:ind w:right="100"/>
              <w:rPr>
                <w:rFonts w:eastAsia="Times New Roman"/>
                <w:lang w:eastAsia="nl-NL"/>
              </w:rPr>
            </w:pPr>
            <w:r>
              <w:rPr>
                <w:rFonts w:eastAsia="Times New Roman"/>
                <w:lang w:eastAsia="nl-NL"/>
              </w:rPr>
              <w:t>Verslag vorige bijeenkomst (26 november 2022)</w:t>
            </w:r>
          </w:p>
        </w:tc>
        <w:tc>
          <w:tcPr>
            <w:tcW w:w="6237" w:type="dxa"/>
            <w:tcBorders>
              <w:top w:val="single" w:sz="8" w:space="0" w:color="000000"/>
              <w:left w:val="single" w:sz="8" w:space="0" w:color="000000"/>
              <w:bottom w:val="single" w:sz="8" w:space="0" w:color="000000"/>
              <w:right w:val="single" w:sz="8" w:space="0" w:color="000000"/>
            </w:tcBorders>
          </w:tcPr>
          <w:p w14:paraId="686C9C17" w14:textId="7E09FE8C" w:rsidR="00754533" w:rsidRDefault="001F7CAA" w:rsidP="00F76949">
            <w:pPr>
              <w:pStyle w:val="Geenafstand"/>
            </w:pPr>
            <w:r>
              <w:t xml:space="preserve">Er zijn geen opmerkingen met betrekking tot het vorige verslag. </w:t>
            </w:r>
          </w:p>
          <w:p w14:paraId="6077410F" w14:textId="77777777" w:rsidR="001F7CAA" w:rsidRDefault="001F7CAA" w:rsidP="00F76949">
            <w:pPr>
              <w:pStyle w:val="Geenafstand"/>
            </w:pPr>
          </w:p>
          <w:p w14:paraId="4AD19682" w14:textId="3D237BBD" w:rsidR="001F7CAA" w:rsidRDefault="005A0B6F" w:rsidP="00F76949">
            <w:pPr>
              <w:pStyle w:val="Geenafstand"/>
            </w:pPr>
            <w:r>
              <w:t xml:space="preserve">J </w:t>
            </w:r>
            <w:r w:rsidR="001F7CAA">
              <w:t xml:space="preserve">geeft aan dat het naschools beweegaanbod (nog steeds) niet door mag gaan. Bij versoepelingen zal dit zo snel mogelijk worden hervat. </w:t>
            </w:r>
          </w:p>
          <w:p w14:paraId="25D8CEF0" w14:textId="77777777" w:rsidR="001F7CAA" w:rsidRDefault="001F7CAA" w:rsidP="00F76949">
            <w:pPr>
              <w:pStyle w:val="Geenafstand"/>
            </w:pPr>
          </w:p>
          <w:p w14:paraId="2ABCD494" w14:textId="0A874EDC" w:rsidR="001F7CAA" w:rsidRDefault="001F7CAA" w:rsidP="001F7CAA">
            <w:pPr>
              <w:ind w:right="100"/>
              <w:rPr>
                <w:rFonts w:eastAsia="Times New Roman"/>
                <w:lang w:eastAsia="nl-NL"/>
              </w:rPr>
            </w:pPr>
            <w:r>
              <w:rPr>
                <w:rFonts w:eastAsia="Times New Roman"/>
                <w:lang w:eastAsia="nl-NL"/>
              </w:rPr>
              <w:t>Wat betre</w:t>
            </w:r>
            <w:r w:rsidR="005A0B6F">
              <w:rPr>
                <w:rFonts w:eastAsia="Times New Roman"/>
                <w:lang w:eastAsia="nl-NL"/>
              </w:rPr>
              <w:t>ft het beweegplatform zegt R</w:t>
            </w:r>
            <w:r>
              <w:rPr>
                <w:rFonts w:eastAsia="Times New Roman"/>
                <w:lang w:eastAsia="nl-NL"/>
              </w:rPr>
              <w:t xml:space="preserve">: het ziet er gelikt uit. Veel aanbod zichtbaar, waar door drempel voor moeilijk bereikbare doelgroepen toegankelijker wordt. </w:t>
            </w:r>
          </w:p>
          <w:p w14:paraId="49D3EBD4" w14:textId="77777777" w:rsidR="003109AC" w:rsidRDefault="003109AC" w:rsidP="001F7CAA">
            <w:pPr>
              <w:ind w:right="100"/>
              <w:rPr>
                <w:rFonts w:eastAsia="Times New Roman"/>
                <w:lang w:eastAsia="nl-NL"/>
              </w:rPr>
            </w:pPr>
          </w:p>
          <w:p w14:paraId="0E41DD76" w14:textId="1EAAC36D" w:rsidR="003109AC" w:rsidRDefault="003109AC" w:rsidP="001F7CAA">
            <w:pPr>
              <w:ind w:right="100"/>
              <w:rPr>
                <w:rFonts w:eastAsia="Times New Roman"/>
                <w:lang w:eastAsia="nl-NL"/>
              </w:rPr>
            </w:pPr>
            <w:r>
              <w:rPr>
                <w:rFonts w:eastAsia="Times New Roman"/>
                <w:lang w:eastAsia="nl-NL"/>
              </w:rPr>
              <w:t>In vorige vergadering is als actiestap opgenomen om per betrokken vereniging na te denken over waar je binnen dez</w:t>
            </w:r>
            <w:r w:rsidR="005A0B6F">
              <w:rPr>
                <w:rFonts w:eastAsia="Times New Roman"/>
                <w:lang w:eastAsia="nl-NL"/>
              </w:rPr>
              <w:t>e werkgroep aan wil werken R</w:t>
            </w:r>
            <w:r>
              <w:rPr>
                <w:rFonts w:eastAsia="Times New Roman"/>
                <w:lang w:eastAsia="nl-NL"/>
              </w:rPr>
              <w:t xml:space="preserve"> stelt voor om per persoon een rondje te maken. </w:t>
            </w:r>
            <w:r w:rsidR="00907F83">
              <w:rPr>
                <w:rFonts w:eastAsia="Times New Roman"/>
                <w:lang w:eastAsia="nl-NL"/>
              </w:rPr>
              <w:t xml:space="preserve">We pakken dit later in de vergadering op. </w:t>
            </w:r>
          </w:p>
          <w:p w14:paraId="42A6E39F" w14:textId="77777777" w:rsidR="0069599F" w:rsidRDefault="0069599F" w:rsidP="001F7CAA">
            <w:pPr>
              <w:ind w:right="100"/>
              <w:rPr>
                <w:rFonts w:eastAsia="Times New Roman"/>
                <w:lang w:eastAsia="nl-NL"/>
              </w:rPr>
            </w:pPr>
          </w:p>
          <w:p w14:paraId="7563E79B" w14:textId="5C6EE374" w:rsidR="0069599F" w:rsidRDefault="005A0B6F" w:rsidP="001F7CAA">
            <w:pPr>
              <w:ind w:right="100"/>
              <w:rPr>
                <w:rFonts w:eastAsia="Times New Roman"/>
                <w:lang w:eastAsia="nl-NL"/>
              </w:rPr>
            </w:pPr>
            <w:r>
              <w:rPr>
                <w:rFonts w:eastAsia="Times New Roman"/>
                <w:lang w:eastAsia="nl-NL"/>
              </w:rPr>
              <w:t>J</w:t>
            </w:r>
            <w:r w:rsidR="0069599F">
              <w:rPr>
                <w:rFonts w:eastAsia="Times New Roman"/>
                <w:lang w:eastAsia="nl-NL"/>
              </w:rPr>
              <w:t xml:space="preserve"> vraagt of het mogelijk is om de verslagen van vorige ver</w:t>
            </w:r>
            <w:r>
              <w:rPr>
                <w:rFonts w:eastAsia="Times New Roman"/>
                <w:lang w:eastAsia="nl-NL"/>
              </w:rPr>
              <w:t>gaderingen door te sturen. T</w:t>
            </w:r>
            <w:r w:rsidR="0069599F">
              <w:rPr>
                <w:rFonts w:eastAsia="Times New Roman"/>
                <w:lang w:eastAsia="nl-NL"/>
              </w:rPr>
              <w:t xml:space="preserve"> geeft aan dat deze op </w:t>
            </w:r>
            <w:hyperlink r:id="rId6" w:history="1">
              <w:r w:rsidR="0069599F" w:rsidRPr="00A77E0A">
                <w:rPr>
                  <w:rStyle w:val="Hyperlink"/>
                  <w:rFonts w:eastAsia="Times New Roman"/>
                  <w:lang w:eastAsia="nl-NL"/>
                </w:rPr>
                <w:t>www.actiefbernheze.nl</w:t>
              </w:r>
            </w:hyperlink>
            <w:r w:rsidR="0069599F">
              <w:rPr>
                <w:rFonts w:eastAsia="Times New Roman"/>
                <w:lang w:eastAsia="nl-NL"/>
              </w:rPr>
              <w:t xml:space="preserve"> staan achter de tegel Lokaal Sportakkoord. Je kunt het vinden via:</w:t>
            </w:r>
          </w:p>
          <w:p w14:paraId="0C9B6A59" w14:textId="5B844649" w:rsidR="0069599F" w:rsidRDefault="00776846" w:rsidP="001F7CAA">
            <w:pPr>
              <w:ind w:right="100"/>
              <w:rPr>
                <w:rFonts w:eastAsia="Times New Roman"/>
                <w:lang w:eastAsia="nl-NL"/>
              </w:rPr>
            </w:pPr>
            <w:hyperlink r:id="rId7" w:history="1">
              <w:r w:rsidR="0069599F" w:rsidRPr="00A77E0A">
                <w:rPr>
                  <w:rStyle w:val="Hyperlink"/>
                  <w:rFonts w:eastAsia="Times New Roman"/>
                  <w:lang w:eastAsia="nl-NL"/>
                </w:rPr>
                <w:t>https://www.actiefbernheze.nl/lokaal-sportakkoord/verslagen-werkgroepen-lokaal-sportakkoord</w:t>
              </w:r>
            </w:hyperlink>
            <w:r w:rsidR="0069599F">
              <w:rPr>
                <w:rFonts w:eastAsia="Times New Roman"/>
                <w:lang w:eastAsia="nl-NL"/>
              </w:rPr>
              <w:t xml:space="preserve"> </w:t>
            </w:r>
          </w:p>
          <w:p w14:paraId="33266682" w14:textId="77777777" w:rsidR="0069599F" w:rsidRDefault="0069599F" w:rsidP="001F7CAA">
            <w:pPr>
              <w:ind w:right="100"/>
              <w:rPr>
                <w:rFonts w:eastAsia="Times New Roman"/>
                <w:lang w:eastAsia="nl-NL"/>
              </w:rPr>
            </w:pPr>
          </w:p>
          <w:p w14:paraId="021B92CE" w14:textId="5BFA57E7" w:rsidR="0069599F" w:rsidRPr="0069599F" w:rsidRDefault="005A0B6F" w:rsidP="005A0B6F">
            <w:pPr>
              <w:ind w:right="100"/>
              <w:rPr>
                <w:rFonts w:eastAsia="Times New Roman"/>
                <w:lang w:eastAsia="nl-NL"/>
              </w:rPr>
            </w:pPr>
            <w:r>
              <w:rPr>
                <w:rFonts w:eastAsia="Times New Roman"/>
                <w:lang w:eastAsia="nl-NL"/>
              </w:rPr>
              <w:t>R en R</w:t>
            </w:r>
            <w:r w:rsidR="0069599F" w:rsidRPr="00A77BE0">
              <w:rPr>
                <w:rFonts w:eastAsia="Times New Roman"/>
                <w:lang w:eastAsia="nl-NL"/>
              </w:rPr>
              <w:t xml:space="preserve"> gaan Actief Bernheze promoten in hun nieuwsbrief. </w:t>
            </w:r>
          </w:p>
        </w:tc>
      </w:tr>
      <w:tr w:rsidR="00EB09A9" w:rsidRPr="00020683" w14:paraId="01846C65"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61C09DF8" w14:textId="300F6BDF" w:rsidR="00EB09A9" w:rsidRPr="00D377E8" w:rsidRDefault="0069599F" w:rsidP="0059745A">
            <w:pPr>
              <w:pStyle w:val="Lijstalinea"/>
              <w:numPr>
                <w:ilvl w:val="0"/>
                <w:numId w:val="10"/>
              </w:numPr>
              <w:ind w:right="100"/>
              <w:rPr>
                <w:rFonts w:eastAsia="Times New Roman"/>
                <w:lang w:eastAsia="nl-NL"/>
              </w:rPr>
            </w:pPr>
            <w:r>
              <w:rPr>
                <w:rFonts w:eastAsia="Times New Roman"/>
                <w:lang w:eastAsia="nl-NL"/>
              </w:rPr>
              <w:t>Update beweegplatform</w:t>
            </w:r>
          </w:p>
        </w:tc>
        <w:tc>
          <w:tcPr>
            <w:tcW w:w="6237" w:type="dxa"/>
            <w:tcBorders>
              <w:top w:val="single" w:sz="8" w:space="0" w:color="000000"/>
              <w:left w:val="single" w:sz="8" w:space="0" w:color="000000"/>
              <w:bottom w:val="single" w:sz="8" w:space="0" w:color="000000"/>
              <w:right w:val="single" w:sz="8" w:space="0" w:color="000000"/>
            </w:tcBorders>
          </w:tcPr>
          <w:p w14:paraId="11485B4F" w14:textId="7C4E11F4" w:rsidR="00316767" w:rsidRDefault="005A0B6F" w:rsidP="001F7CAA">
            <w:pPr>
              <w:ind w:right="100"/>
              <w:rPr>
                <w:rFonts w:eastAsia="Times New Roman"/>
                <w:lang w:eastAsia="nl-NL"/>
              </w:rPr>
            </w:pPr>
            <w:r>
              <w:rPr>
                <w:rFonts w:eastAsia="Times New Roman"/>
                <w:lang w:eastAsia="nl-NL"/>
              </w:rPr>
              <w:t>J</w:t>
            </w:r>
            <w:r w:rsidR="0069599F">
              <w:rPr>
                <w:rFonts w:eastAsia="Times New Roman"/>
                <w:lang w:eastAsia="nl-NL"/>
              </w:rPr>
              <w:t xml:space="preserve"> vertelt dat er maandelijks een nieuwsbrief verstuurd zal worden vanuit Actief Bernheze. De eerste is verstuurd eind december. De volgende zal de komende dagen verschijnen. </w:t>
            </w:r>
          </w:p>
          <w:p w14:paraId="7EB7ADD1" w14:textId="77777777" w:rsidR="00A77BE0" w:rsidRDefault="00A77BE0" w:rsidP="001F7CAA">
            <w:pPr>
              <w:ind w:right="100"/>
              <w:rPr>
                <w:rFonts w:eastAsia="Times New Roman"/>
                <w:lang w:eastAsia="nl-NL"/>
              </w:rPr>
            </w:pPr>
          </w:p>
          <w:p w14:paraId="3579176C" w14:textId="3FEE75AB" w:rsidR="00A77BE0" w:rsidRPr="002A5375" w:rsidRDefault="005A0B6F" w:rsidP="001F7CAA">
            <w:pPr>
              <w:ind w:right="100"/>
              <w:rPr>
                <w:rFonts w:eastAsia="Times New Roman"/>
                <w:lang w:eastAsia="nl-NL"/>
              </w:rPr>
            </w:pPr>
            <w:r>
              <w:rPr>
                <w:rFonts w:eastAsia="Times New Roman"/>
                <w:lang w:eastAsia="nl-NL"/>
              </w:rPr>
              <w:t xml:space="preserve">J </w:t>
            </w:r>
            <w:r w:rsidR="00A77BE0">
              <w:rPr>
                <w:rFonts w:eastAsia="Times New Roman"/>
                <w:lang w:eastAsia="nl-NL"/>
              </w:rPr>
              <w:t xml:space="preserve">geeft aan dat nieuwsberichten naar </w:t>
            </w:r>
            <w:hyperlink r:id="rId8" w:history="1">
              <w:r w:rsidR="00A77BE0" w:rsidRPr="00A77E0A">
                <w:rPr>
                  <w:rStyle w:val="Hyperlink"/>
                  <w:rFonts w:eastAsia="Times New Roman"/>
                  <w:lang w:eastAsia="nl-NL"/>
                </w:rPr>
                <w:t>info@actiefbernheze.nl</w:t>
              </w:r>
            </w:hyperlink>
            <w:r w:rsidR="00A77BE0">
              <w:rPr>
                <w:rFonts w:eastAsia="Times New Roman"/>
                <w:lang w:eastAsia="nl-NL"/>
              </w:rPr>
              <w:t xml:space="preserve"> kan worden gestuurd. </w:t>
            </w:r>
          </w:p>
        </w:tc>
      </w:tr>
      <w:tr w:rsidR="006E7736" w:rsidRPr="00020683" w14:paraId="6A6CF2DA"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5BC30593" w14:textId="1714A4A9" w:rsidR="006E7736" w:rsidRDefault="00907F83" w:rsidP="0059745A">
            <w:pPr>
              <w:pStyle w:val="Lijstalinea"/>
              <w:numPr>
                <w:ilvl w:val="0"/>
                <w:numId w:val="10"/>
              </w:numPr>
              <w:ind w:right="100"/>
              <w:rPr>
                <w:rFonts w:eastAsia="Times New Roman"/>
                <w:lang w:eastAsia="nl-NL"/>
              </w:rPr>
            </w:pPr>
            <w:r>
              <w:rPr>
                <w:rFonts w:eastAsia="Times New Roman"/>
                <w:lang w:eastAsia="nl-NL"/>
              </w:rPr>
              <w:t>Waar is iedereen mee bezig? Waar ligt de behoefte?</w:t>
            </w:r>
          </w:p>
        </w:tc>
        <w:tc>
          <w:tcPr>
            <w:tcW w:w="6237" w:type="dxa"/>
            <w:tcBorders>
              <w:top w:val="single" w:sz="8" w:space="0" w:color="000000"/>
              <w:left w:val="single" w:sz="8" w:space="0" w:color="000000"/>
              <w:bottom w:val="single" w:sz="8" w:space="0" w:color="000000"/>
              <w:right w:val="single" w:sz="8" w:space="0" w:color="000000"/>
            </w:tcBorders>
          </w:tcPr>
          <w:p w14:paraId="0DFD958E" w14:textId="369A2E1A" w:rsidR="00907F83" w:rsidRDefault="005A0B6F" w:rsidP="00907F83">
            <w:pPr>
              <w:ind w:right="100"/>
              <w:rPr>
                <w:rFonts w:eastAsia="Times New Roman"/>
                <w:lang w:eastAsia="nl-NL"/>
              </w:rPr>
            </w:pPr>
            <w:r>
              <w:rPr>
                <w:rFonts w:eastAsia="Times New Roman"/>
                <w:u w:val="single"/>
                <w:lang w:eastAsia="nl-NL"/>
              </w:rPr>
              <w:t>R-M</w:t>
            </w:r>
            <w:r w:rsidR="00907F83" w:rsidRPr="0069599F">
              <w:rPr>
                <w:rFonts w:eastAsia="Times New Roman"/>
                <w:u w:val="single"/>
                <w:lang w:eastAsia="nl-NL"/>
              </w:rPr>
              <w:t>:</w:t>
            </w:r>
            <w:r w:rsidR="00907F83">
              <w:rPr>
                <w:rFonts w:eastAsia="Times New Roman"/>
                <w:lang w:eastAsia="nl-NL"/>
              </w:rPr>
              <w:t xml:space="preserve"> contact opgenomen met KBO Nistelrode met het aanbod dat zij gebruik kunnen maken van de danszaal van Dance Team Nistelrode om bewegen bij ouderen te bevorderen.</w:t>
            </w:r>
          </w:p>
          <w:p w14:paraId="545F17DD" w14:textId="52C08D58" w:rsidR="00907F83" w:rsidRDefault="005A0B6F" w:rsidP="00907F83">
            <w:pPr>
              <w:ind w:right="100"/>
              <w:rPr>
                <w:rFonts w:eastAsia="Times New Roman"/>
                <w:lang w:eastAsia="nl-NL"/>
              </w:rPr>
            </w:pPr>
            <w:r>
              <w:rPr>
                <w:rFonts w:eastAsia="Times New Roman"/>
                <w:u w:val="single"/>
                <w:lang w:eastAsia="nl-NL"/>
              </w:rPr>
              <w:t>R</w:t>
            </w:r>
            <w:r w:rsidR="00907F83" w:rsidRPr="0069599F">
              <w:rPr>
                <w:rFonts w:eastAsia="Times New Roman"/>
                <w:u w:val="single"/>
                <w:lang w:eastAsia="nl-NL"/>
              </w:rPr>
              <w:t>:</w:t>
            </w:r>
            <w:r w:rsidR="00907F83">
              <w:rPr>
                <w:rFonts w:eastAsia="Times New Roman"/>
                <w:lang w:eastAsia="nl-NL"/>
              </w:rPr>
              <w:t xml:space="preserve"> Er zijn momenteel drie pijlers waarmee ze aan de slag gaan vanuit sportcafé Heesch. De eerste is dat HVCH/MHCH naschools </w:t>
            </w:r>
            <w:r w:rsidR="00907F83">
              <w:rPr>
                <w:rFonts w:eastAsia="Times New Roman"/>
                <w:lang w:eastAsia="nl-NL"/>
              </w:rPr>
              <w:lastRenderedPageBreak/>
              <w:t>sport organiseren voor de Heesche basisscholen in samenwerking met voetbal BSO Time4Skills. Daarnaast gaan ze aan de slag met de gezonde sportkantine, in samenwerking met de GGD / Team Fit. De tweede is het aantrekken van experts die wat kunnen vertellen op het gebied van omgang met bepaalde gedragsproblematie</w:t>
            </w:r>
            <w:r>
              <w:rPr>
                <w:rFonts w:eastAsia="Times New Roman"/>
                <w:lang w:eastAsia="nl-NL"/>
              </w:rPr>
              <w:t>ken door trainers/coaches. R</w:t>
            </w:r>
            <w:r w:rsidR="00907F83">
              <w:rPr>
                <w:rFonts w:eastAsia="Times New Roman"/>
                <w:lang w:eastAsia="nl-NL"/>
              </w:rPr>
              <w:t xml:space="preserve"> is bereid het plan te delen met de andere verenigingen, </w:t>
            </w:r>
            <w:r w:rsidR="00A73ADB">
              <w:rPr>
                <w:rFonts w:eastAsia="Times New Roman"/>
                <w:lang w:eastAsia="nl-NL"/>
              </w:rPr>
              <w:t>wat als actiestap wordt opgenomen.</w:t>
            </w:r>
            <w:r w:rsidR="00907F83">
              <w:rPr>
                <w:rFonts w:eastAsia="Times New Roman"/>
                <w:lang w:eastAsia="nl-NL"/>
              </w:rPr>
              <w:t xml:space="preserve"> Ricco legt nog uit dat</w:t>
            </w:r>
            <w:r w:rsidR="00A73ADB">
              <w:rPr>
                <w:rFonts w:eastAsia="Times New Roman"/>
                <w:lang w:eastAsia="nl-NL"/>
              </w:rPr>
              <w:t xml:space="preserve"> ze</w:t>
            </w:r>
            <w:r w:rsidR="00907F83">
              <w:rPr>
                <w:rFonts w:eastAsia="Times New Roman"/>
                <w:lang w:eastAsia="nl-NL"/>
              </w:rPr>
              <w:t xml:space="preserve"> bewust kleinschalig zijn gestart met </w:t>
            </w:r>
            <w:r w:rsidR="00A73ADB">
              <w:rPr>
                <w:rFonts w:eastAsia="Times New Roman"/>
                <w:lang w:eastAsia="nl-NL"/>
              </w:rPr>
              <w:t xml:space="preserve">een beperkt aantal verenigingen. </w:t>
            </w:r>
            <w:r w:rsidR="00907F83">
              <w:rPr>
                <w:rFonts w:eastAsia="Times New Roman"/>
                <w:lang w:eastAsia="nl-NL"/>
              </w:rPr>
              <w:t xml:space="preserve"> </w:t>
            </w:r>
          </w:p>
          <w:p w14:paraId="57769558" w14:textId="35CAF184" w:rsidR="006917F5" w:rsidRDefault="005A0B6F" w:rsidP="00907F83">
            <w:pPr>
              <w:ind w:right="100"/>
              <w:rPr>
                <w:rFonts w:eastAsia="Times New Roman"/>
                <w:lang w:eastAsia="nl-NL"/>
              </w:rPr>
            </w:pPr>
            <w:r>
              <w:rPr>
                <w:rFonts w:eastAsia="Times New Roman"/>
                <w:u w:val="single"/>
                <w:lang w:eastAsia="nl-NL"/>
              </w:rPr>
              <w:t>A</w:t>
            </w:r>
            <w:r w:rsidR="006917F5">
              <w:rPr>
                <w:rFonts w:eastAsia="Times New Roman"/>
                <w:u w:val="single"/>
                <w:lang w:eastAsia="nl-NL"/>
              </w:rPr>
              <w:t xml:space="preserve">: </w:t>
            </w:r>
            <w:r w:rsidR="006917F5">
              <w:rPr>
                <w:rFonts w:eastAsia="Times New Roman"/>
                <w:lang w:eastAsia="nl-NL"/>
              </w:rPr>
              <w:t>bieden bijles aan voor kinderen op gebied van bewegen, waar we druk mee zijn. Daarnaast nauw betrokken bij de uitvoering van het naschools beweegaanbod. Verder veel contact met Zorgcentrum Heelwijk om kinderen en ouderen met elkaar in contact te brengen. Er is een sponsorloop geweest, oudere zijn bij voorleeswedstrijd geweest en er is een spelletjesmidd</w:t>
            </w:r>
            <w:r>
              <w:rPr>
                <w:rFonts w:eastAsia="Times New Roman"/>
                <w:lang w:eastAsia="nl-NL"/>
              </w:rPr>
              <w:t>ag geweest. Verder vertelt A</w:t>
            </w:r>
            <w:r w:rsidR="006917F5">
              <w:rPr>
                <w:rFonts w:eastAsia="Times New Roman"/>
                <w:lang w:eastAsia="nl-NL"/>
              </w:rPr>
              <w:t xml:space="preserve"> dat een van de leerlingen zich heeft aangemeld als vrijwilliger bij Heelwijk. </w:t>
            </w:r>
          </w:p>
          <w:p w14:paraId="209ACB64" w14:textId="2B8F262C" w:rsidR="006917F5" w:rsidRPr="006917F5" w:rsidRDefault="005A0B6F" w:rsidP="006917F5">
            <w:pPr>
              <w:ind w:right="100"/>
              <w:rPr>
                <w:rFonts w:eastAsia="Times New Roman"/>
                <w:lang w:eastAsia="nl-NL"/>
              </w:rPr>
            </w:pPr>
            <w:r>
              <w:rPr>
                <w:rFonts w:eastAsia="Times New Roman"/>
                <w:u w:val="single"/>
                <w:lang w:eastAsia="nl-NL"/>
              </w:rPr>
              <w:t>G:</w:t>
            </w:r>
            <w:r w:rsidR="006917F5">
              <w:rPr>
                <w:rFonts w:eastAsia="Times New Roman"/>
                <w:lang w:eastAsia="nl-NL"/>
              </w:rPr>
              <w:t xml:space="preserve"> Samenwerking met school levert ons veel op, maar willen dit graag verder uitbreiden door bijvoorbeeld ook samen te werken met Scouting, HVCH of andere organisaties. </w:t>
            </w:r>
          </w:p>
          <w:p w14:paraId="428724DC" w14:textId="4C127581" w:rsidR="006917F5" w:rsidRPr="00622483" w:rsidRDefault="005A0B6F" w:rsidP="00907F83">
            <w:pPr>
              <w:ind w:right="100"/>
              <w:rPr>
                <w:rFonts w:eastAsia="Times New Roman"/>
                <w:lang w:eastAsia="nl-NL"/>
              </w:rPr>
            </w:pPr>
            <w:r>
              <w:rPr>
                <w:rFonts w:eastAsia="Times New Roman"/>
                <w:u w:val="single"/>
                <w:lang w:eastAsia="nl-NL"/>
              </w:rPr>
              <w:t>J</w:t>
            </w:r>
            <w:r w:rsidR="006917F5">
              <w:rPr>
                <w:rFonts w:eastAsia="Times New Roman"/>
                <w:u w:val="single"/>
                <w:lang w:eastAsia="nl-NL"/>
              </w:rPr>
              <w:t>:</w:t>
            </w:r>
            <w:r w:rsidR="00622483">
              <w:rPr>
                <w:rFonts w:eastAsia="Times New Roman"/>
                <w:lang w:eastAsia="nl-NL"/>
              </w:rPr>
              <w:t xml:space="preserve"> Geeft aan dat ze graag willen meedoen aan het naschools beweegaanbod. Ze zijn nu bezig om te kijken wie deze activiteit vanuit de vereniging gaat ve</w:t>
            </w:r>
            <w:r>
              <w:rPr>
                <w:rFonts w:eastAsia="Times New Roman"/>
                <w:lang w:eastAsia="nl-NL"/>
              </w:rPr>
              <w:t>rzorgen. Ze komt hier bij T</w:t>
            </w:r>
            <w:r w:rsidR="00622483">
              <w:rPr>
                <w:rFonts w:eastAsia="Times New Roman"/>
                <w:lang w:eastAsia="nl-NL"/>
              </w:rPr>
              <w:t xml:space="preserve"> op terug. Verder staat ze open voor samenwerking met Zorgcentrum Heelwijk</w:t>
            </w:r>
          </w:p>
          <w:p w14:paraId="6387F0CB" w14:textId="63269714" w:rsidR="006917F5" w:rsidRDefault="005A0B6F" w:rsidP="00907F83">
            <w:pPr>
              <w:ind w:right="100"/>
              <w:rPr>
                <w:rFonts w:eastAsia="Times New Roman"/>
                <w:lang w:eastAsia="nl-NL"/>
              </w:rPr>
            </w:pPr>
            <w:r>
              <w:rPr>
                <w:rFonts w:eastAsia="Times New Roman"/>
                <w:u w:val="single"/>
                <w:lang w:eastAsia="nl-NL"/>
              </w:rPr>
              <w:t>M</w:t>
            </w:r>
            <w:r w:rsidR="006917F5">
              <w:rPr>
                <w:rFonts w:eastAsia="Times New Roman"/>
                <w:u w:val="single"/>
                <w:lang w:eastAsia="nl-NL"/>
              </w:rPr>
              <w:t>:</w:t>
            </w:r>
            <w:r w:rsidR="00622483">
              <w:rPr>
                <w:rFonts w:eastAsia="Times New Roman"/>
                <w:lang w:eastAsia="nl-NL"/>
              </w:rPr>
              <w:t xml:space="preserve"> is uitgenodigd bij TV de Hoef voor de bestuursvergadering, waar ze het naschools beweegaanbod over twee weken gaat promoten. Ze geeft aan dat haar kinderen dol enthousiast zijn over het naschools beweegaanbod en hoopt dat het na de voorjaarsvakantie weer kan plaatsvinden.  </w:t>
            </w:r>
          </w:p>
          <w:p w14:paraId="3283EB15" w14:textId="1C9F9D06" w:rsidR="00622483" w:rsidRPr="00622483" w:rsidRDefault="005A0B6F" w:rsidP="00907F83">
            <w:pPr>
              <w:ind w:right="100"/>
              <w:rPr>
                <w:rFonts w:eastAsia="Times New Roman"/>
                <w:lang w:eastAsia="nl-NL"/>
              </w:rPr>
            </w:pPr>
            <w:r>
              <w:rPr>
                <w:rFonts w:eastAsia="Times New Roman"/>
                <w:u w:val="single"/>
                <w:lang w:eastAsia="nl-NL"/>
              </w:rPr>
              <w:t>R</w:t>
            </w:r>
            <w:r w:rsidR="00622483">
              <w:rPr>
                <w:rFonts w:eastAsia="Times New Roman"/>
                <w:u w:val="single"/>
                <w:lang w:eastAsia="nl-NL"/>
              </w:rPr>
              <w:t>:</w:t>
            </w:r>
            <w:r w:rsidR="00622483">
              <w:rPr>
                <w:rFonts w:eastAsia="Times New Roman"/>
                <w:lang w:eastAsia="nl-NL"/>
              </w:rPr>
              <w:t xml:space="preserve"> Geeft aan weinig gedaan te hebben wat betreft het naschools beweegaanbod in Heeswijk-Dinther</w:t>
            </w:r>
            <w:r w:rsidR="0075573F">
              <w:rPr>
                <w:rFonts w:eastAsia="Times New Roman"/>
                <w:lang w:eastAsia="nl-NL"/>
              </w:rPr>
              <w:t>, wel weet hij dat er in Loosbro</w:t>
            </w:r>
            <w:r>
              <w:rPr>
                <w:rFonts w:eastAsia="Times New Roman"/>
                <w:lang w:eastAsia="nl-NL"/>
              </w:rPr>
              <w:t>ek het aanbod is opgestart. J vertelt dat dit door J</w:t>
            </w:r>
            <w:r w:rsidR="0075573F">
              <w:rPr>
                <w:rFonts w:eastAsia="Times New Roman"/>
                <w:lang w:eastAsia="nl-NL"/>
              </w:rPr>
              <w:t xml:space="preserve"> is uitgevoerd en goed verloopt. Hij geeft aan dat hij nu ook vestigingsmanager is van BSO de Toversteen. Daarnaast heeft hij een gesprek gehad met Scouting Heesch om te kijken naar mogelijkheden wat betreft uitbreiding van het BSO-aanbod. </w:t>
            </w:r>
          </w:p>
          <w:p w14:paraId="4A52625E" w14:textId="664A213D" w:rsidR="006917F5" w:rsidRDefault="005A0B6F" w:rsidP="00907F83">
            <w:pPr>
              <w:ind w:right="100"/>
              <w:rPr>
                <w:rFonts w:eastAsia="Times New Roman"/>
                <w:lang w:eastAsia="nl-NL"/>
              </w:rPr>
            </w:pPr>
            <w:r>
              <w:rPr>
                <w:rFonts w:eastAsia="Times New Roman"/>
                <w:u w:val="single"/>
                <w:lang w:eastAsia="nl-NL"/>
              </w:rPr>
              <w:t>R</w:t>
            </w:r>
            <w:r w:rsidR="006917F5">
              <w:rPr>
                <w:rFonts w:eastAsia="Times New Roman"/>
                <w:u w:val="single"/>
                <w:lang w:eastAsia="nl-NL"/>
              </w:rPr>
              <w:t>:</w:t>
            </w:r>
            <w:r w:rsidR="0075573F">
              <w:rPr>
                <w:rFonts w:eastAsia="Times New Roman"/>
                <w:lang w:eastAsia="nl-NL"/>
              </w:rPr>
              <w:t xml:space="preserve"> meegedaan aan het naschools beweegaanbod wat hem positief is bevallen. Hij vind het erg leuk om de samenwerkingen tussen de verschillende partijen te zien. Zijn doel is om binnen deze werkgroep Heesch nog beter te leren kennen en beter te weten wat er speelt. </w:t>
            </w:r>
          </w:p>
          <w:p w14:paraId="2C92DCF5" w14:textId="74187422" w:rsidR="0075573F" w:rsidRDefault="005A0B6F" w:rsidP="0075573F">
            <w:pPr>
              <w:ind w:right="100"/>
              <w:rPr>
                <w:rFonts w:eastAsia="Times New Roman"/>
                <w:lang w:eastAsia="nl-NL"/>
              </w:rPr>
            </w:pPr>
            <w:r>
              <w:rPr>
                <w:rFonts w:eastAsia="Times New Roman"/>
                <w:u w:val="single"/>
                <w:lang w:eastAsia="nl-NL"/>
              </w:rPr>
              <w:t>T</w:t>
            </w:r>
            <w:r w:rsidR="0075573F">
              <w:rPr>
                <w:rFonts w:eastAsia="Times New Roman"/>
                <w:u w:val="single"/>
                <w:lang w:eastAsia="nl-NL"/>
              </w:rPr>
              <w:t>:</w:t>
            </w:r>
            <w:r w:rsidR="0075573F">
              <w:rPr>
                <w:rFonts w:eastAsia="Times New Roman"/>
                <w:lang w:eastAsia="nl-NL"/>
              </w:rPr>
              <w:t xml:space="preserve"> ondersteuning van HVCH/MHCH bij sportca</w:t>
            </w:r>
            <w:r w:rsidR="00776846">
              <w:rPr>
                <w:rFonts w:eastAsia="Times New Roman"/>
                <w:lang w:eastAsia="nl-NL"/>
              </w:rPr>
              <w:t>fé Heesch en afstemming met J</w:t>
            </w:r>
            <w:r w:rsidR="0075573F">
              <w:rPr>
                <w:rFonts w:eastAsia="Times New Roman"/>
                <w:lang w:eastAsia="nl-NL"/>
              </w:rPr>
              <w:t xml:space="preserve"> omdat hij lid is bij HVCH. </w:t>
            </w:r>
          </w:p>
          <w:p w14:paraId="50FE623A" w14:textId="6F26B4B0" w:rsidR="0075573F" w:rsidRDefault="00776846" w:rsidP="0075573F">
            <w:pPr>
              <w:ind w:right="100"/>
              <w:rPr>
                <w:rFonts w:eastAsia="Times New Roman"/>
                <w:lang w:eastAsia="nl-NL"/>
              </w:rPr>
            </w:pPr>
            <w:r>
              <w:rPr>
                <w:rFonts w:eastAsia="Times New Roman"/>
                <w:u w:val="single"/>
                <w:lang w:eastAsia="nl-NL"/>
              </w:rPr>
              <w:t>J</w:t>
            </w:r>
            <w:r w:rsidR="0075573F">
              <w:rPr>
                <w:rFonts w:eastAsia="Times New Roman"/>
                <w:u w:val="single"/>
                <w:lang w:eastAsia="nl-NL"/>
              </w:rPr>
              <w:t xml:space="preserve">: </w:t>
            </w:r>
            <w:r w:rsidR="00FB1236">
              <w:rPr>
                <w:rFonts w:eastAsia="Times New Roman"/>
                <w:lang w:eastAsia="nl-NL"/>
              </w:rPr>
              <w:t>voornamelijk bezig met opzetten van Naschools Beweegaanbod om hier een structurele activiteit van te maken. Verder nu ook bezig met het opstellen van de nieuwsb</w:t>
            </w:r>
            <w:r>
              <w:rPr>
                <w:rFonts w:eastAsia="Times New Roman"/>
                <w:lang w:eastAsia="nl-NL"/>
              </w:rPr>
              <w:t>rieven in samenwerking met T</w:t>
            </w:r>
            <w:r w:rsidR="00FB1236">
              <w:rPr>
                <w:rFonts w:eastAsia="Times New Roman"/>
                <w:lang w:eastAsia="nl-NL"/>
              </w:rPr>
              <w:t xml:space="preserve">. </w:t>
            </w:r>
          </w:p>
          <w:p w14:paraId="28F92510" w14:textId="790FA4CF" w:rsidR="00FB1236" w:rsidRDefault="00FB1236" w:rsidP="0075573F">
            <w:pPr>
              <w:ind w:right="100"/>
              <w:rPr>
                <w:rFonts w:eastAsia="Times New Roman"/>
                <w:lang w:eastAsia="nl-NL"/>
              </w:rPr>
            </w:pPr>
          </w:p>
          <w:p w14:paraId="63B9CFFC" w14:textId="01F2105D" w:rsidR="00FB1236" w:rsidRPr="005B478F" w:rsidRDefault="00FB1236" w:rsidP="00776846">
            <w:pPr>
              <w:ind w:right="100"/>
              <w:rPr>
                <w:rFonts w:eastAsia="Times New Roman"/>
                <w:lang w:eastAsia="nl-NL"/>
              </w:rPr>
            </w:pPr>
            <w:r>
              <w:rPr>
                <w:rFonts w:eastAsia="Times New Roman"/>
                <w:lang w:eastAsia="nl-NL"/>
              </w:rPr>
              <w:t>Er wordt gevraagd wie er op 23 maart 2022 aanwezig is tijdens de gezamenlijke bijeenkomst van het Lokaal Sportakkoord. Indien blijkt dat je niet aanwezig kunt zijn dan is een af</w:t>
            </w:r>
            <w:r w:rsidR="00776846">
              <w:rPr>
                <w:rFonts w:eastAsia="Times New Roman"/>
                <w:lang w:eastAsia="nl-NL"/>
              </w:rPr>
              <w:t>melding wenselijk. Dit kan door een mail te sturen naar</w:t>
            </w:r>
            <w:r>
              <w:rPr>
                <w:rFonts w:eastAsia="Times New Roman"/>
                <w:lang w:eastAsia="nl-NL"/>
              </w:rPr>
              <w:t xml:space="preserve"> </w:t>
            </w:r>
            <w:hyperlink r:id="rId9" w:history="1">
              <w:r w:rsidRPr="00A77E0A">
                <w:rPr>
                  <w:rStyle w:val="Hyperlink"/>
                  <w:rFonts w:eastAsia="Times New Roman"/>
                  <w:lang w:eastAsia="nl-NL"/>
                </w:rPr>
                <w:t>info@actiefbernheze.nl</w:t>
              </w:r>
            </w:hyperlink>
          </w:p>
        </w:tc>
      </w:tr>
      <w:tr w:rsidR="00F02D49" w:rsidRPr="00020683" w14:paraId="66D348F5"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1286FE7F" w14:textId="19249790" w:rsidR="00F02D49" w:rsidRDefault="00F02D49" w:rsidP="0059745A">
            <w:pPr>
              <w:pStyle w:val="Lijstalinea"/>
              <w:numPr>
                <w:ilvl w:val="0"/>
                <w:numId w:val="10"/>
              </w:numPr>
              <w:ind w:right="100"/>
              <w:rPr>
                <w:rFonts w:eastAsia="Times New Roman"/>
                <w:lang w:eastAsia="nl-NL"/>
              </w:rPr>
            </w:pPr>
            <w:r>
              <w:rPr>
                <w:rFonts w:eastAsia="Times New Roman"/>
                <w:lang w:eastAsia="nl-NL"/>
              </w:rPr>
              <w:lastRenderedPageBreak/>
              <w:t>Rondvraag</w:t>
            </w:r>
          </w:p>
        </w:tc>
        <w:tc>
          <w:tcPr>
            <w:tcW w:w="6237" w:type="dxa"/>
            <w:tcBorders>
              <w:top w:val="single" w:sz="8" w:space="0" w:color="000000"/>
              <w:left w:val="single" w:sz="8" w:space="0" w:color="000000"/>
              <w:bottom w:val="single" w:sz="8" w:space="0" w:color="000000"/>
              <w:right w:val="single" w:sz="8" w:space="0" w:color="000000"/>
            </w:tcBorders>
          </w:tcPr>
          <w:p w14:paraId="1868B0E4" w14:textId="11AA077D" w:rsidR="00FB1236" w:rsidRDefault="00776846" w:rsidP="00FB1236">
            <w:pPr>
              <w:ind w:right="100"/>
              <w:rPr>
                <w:rFonts w:eastAsia="Times New Roman"/>
                <w:lang w:eastAsia="nl-NL"/>
              </w:rPr>
            </w:pPr>
            <w:r>
              <w:rPr>
                <w:rFonts w:eastAsia="Times New Roman"/>
                <w:lang w:eastAsia="nl-NL"/>
              </w:rPr>
              <w:t>R</w:t>
            </w:r>
            <w:r w:rsidR="00FB1236">
              <w:rPr>
                <w:rFonts w:eastAsia="Times New Roman"/>
                <w:lang w:eastAsia="nl-NL"/>
              </w:rPr>
              <w:t xml:space="preserve"> stelt voor om in 1</w:t>
            </w:r>
            <w:r w:rsidR="00FB1236" w:rsidRPr="00FB1236">
              <w:rPr>
                <w:rFonts w:eastAsia="Times New Roman"/>
                <w:vertAlign w:val="superscript"/>
                <w:lang w:eastAsia="nl-NL"/>
              </w:rPr>
              <w:t>e</w:t>
            </w:r>
            <w:r w:rsidR="00FB1236">
              <w:rPr>
                <w:rFonts w:eastAsia="Times New Roman"/>
                <w:lang w:eastAsia="nl-NL"/>
              </w:rPr>
              <w:t xml:space="preserve"> week van de zomervakantie een Heesche Sportweek te organiseren, vergelijkbaar met Mini Heesch </w:t>
            </w:r>
            <w:r w:rsidR="002D6178">
              <w:rPr>
                <w:rFonts w:eastAsia="Times New Roman"/>
                <w:lang w:eastAsia="nl-NL"/>
              </w:rPr>
              <w:t xml:space="preserve">welke aan einde van de zomervakantie plaatsvind. HVCH organiseert jaarlijks een voetbalweek, waarvan al een organisatie staat waar op verder geborduurd kan worden. Later komt de suggestie om in de Nationale Sportweek wat te organiseren. Hier is afgelopen jaar al kleinschalig het initiatief toe genomen, waarbij +- 10 sportverenigingen hebben aangeboden. </w:t>
            </w:r>
          </w:p>
          <w:p w14:paraId="1108080E" w14:textId="7C29C950" w:rsidR="002D6178" w:rsidRDefault="002D6178" w:rsidP="00FB1236">
            <w:pPr>
              <w:ind w:right="100"/>
              <w:rPr>
                <w:rFonts w:eastAsia="Times New Roman"/>
                <w:lang w:eastAsia="nl-NL"/>
              </w:rPr>
            </w:pPr>
          </w:p>
          <w:p w14:paraId="5674A76A" w14:textId="3DE8F307" w:rsidR="00907F83" w:rsidRPr="006917F5" w:rsidRDefault="00776846" w:rsidP="006917F5">
            <w:pPr>
              <w:ind w:right="100"/>
              <w:rPr>
                <w:rFonts w:eastAsia="Times New Roman"/>
                <w:lang w:eastAsia="nl-NL"/>
              </w:rPr>
            </w:pPr>
            <w:r>
              <w:rPr>
                <w:rFonts w:eastAsia="Times New Roman"/>
                <w:lang w:eastAsia="nl-NL"/>
              </w:rPr>
              <w:t>T</w:t>
            </w:r>
            <w:r w:rsidR="002D6178">
              <w:rPr>
                <w:rFonts w:eastAsia="Times New Roman"/>
                <w:lang w:eastAsia="nl-NL"/>
              </w:rPr>
              <w:t xml:space="preserve"> wijst op het bestand met hoogtepunten van het Lokaal Sportakkoord. Deze zijn te bekijken via: </w:t>
            </w:r>
            <w:hyperlink r:id="rId10" w:history="1">
              <w:r w:rsidR="002D6178" w:rsidRPr="00A77E0A">
                <w:rPr>
                  <w:rStyle w:val="Hyperlink"/>
                  <w:rFonts w:eastAsia="Times New Roman"/>
                  <w:lang w:eastAsia="nl-NL"/>
                </w:rPr>
                <w:t>https://www.actiefbernheze.nl/lokaal-sportakkoord/verslagen-werkgroepen-lokaal-sportakkoord</w:t>
              </w:r>
            </w:hyperlink>
            <w:r w:rsidR="002D6178">
              <w:rPr>
                <w:rFonts w:eastAsia="Times New Roman"/>
                <w:lang w:eastAsia="nl-NL"/>
              </w:rPr>
              <w:t xml:space="preserve"> </w:t>
            </w:r>
          </w:p>
          <w:p w14:paraId="5FDE1B89" w14:textId="340BC573" w:rsidR="006C4BF5" w:rsidRPr="006C4BF5" w:rsidRDefault="006C4BF5" w:rsidP="00C42597">
            <w:pPr>
              <w:ind w:right="100"/>
              <w:rPr>
                <w:rFonts w:eastAsia="Times New Roman"/>
                <w:b/>
                <w:bCs/>
                <w:lang w:eastAsia="nl-NL"/>
              </w:rPr>
            </w:pPr>
          </w:p>
        </w:tc>
      </w:tr>
      <w:tr w:rsidR="006917F5" w:rsidRPr="00020683" w14:paraId="409ED043" w14:textId="77777777" w:rsidTr="00D115DB">
        <w:tc>
          <w:tcPr>
            <w:tcW w:w="2825" w:type="dxa"/>
            <w:tcBorders>
              <w:top w:val="single" w:sz="8" w:space="0" w:color="000000"/>
              <w:left w:val="single" w:sz="8" w:space="0" w:color="000000"/>
              <w:bottom w:val="single" w:sz="8" w:space="0" w:color="000000"/>
              <w:right w:val="single" w:sz="8" w:space="0" w:color="000000"/>
            </w:tcBorders>
          </w:tcPr>
          <w:p w14:paraId="5B6382A4" w14:textId="7CAC8D2B" w:rsidR="006917F5" w:rsidRDefault="00A73ADB" w:rsidP="0059745A">
            <w:pPr>
              <w:pStyle w:val="Lijstalinea"/>
              <w:numPr>
                <w:ilvl w:val="0"/>
                <w:numId w:val="10"/>
              </w:numPr>
              <w:ind w:right="100"/>
              <w:rPr>
                <w:rFonts w:eastAsia="Times New Roman"/>
                <w:lang w:eastAsia="nl-NL"/>
              </w:rPr>
            </w:pPr>
            <w:r>
              <w:rPr>
                <w:rFonts w:eastAsia="Times New Roman"/>
                <w:lang w:eastAsia="nl-NL"/>
              </w:rPr>
              <w:t>Volgende vergadering</w:t>
            </w:r>
          </w:p>
        </w:tc>
        <w:tc>
          <w:tcPr>
            <w:tcW w:w="6237" w:type="dxa"/>
            <w:tcBorders>
              <w:top w:val="single" w:sz="8" w:space="0" w:color="000000"/>
              <w:left w:val="single" w:sz="8" w:space="0" w:color="000000"/>
              <w:bottom w:val="single" w:sz="8" w:space="0" w:color="000000"/>
              <w:right w:val="single" w:sz="8" w:space="0" w:color="000000"/>
            </w:tcBorders>
          </w:tcPr>
          <w:p w14:paraId="1397C64A" w14:textId="12C7C794" w:rsidR="006917F5" w:rsidRPr="00A73ADB" w:rsidRDefault="00A73ADB" w:rsidP="00A73ADB">
            <w:pPr>
              <w:ind w:right="100"/>
              <w:rPr>
                <w:rFonts w:eastAsia="Times New Roman"/>
                <w:lang w:eastAsia="nl-NL"/>
              </w:rPr>
            </w:pPr>
            <w:r w:rsidRPr="006C4BF5">
              <w:rPr>
                <w:b/>
                <w:bCs/>
                <w:sz w:val="24"/>
                <w:szCs w:val="24"/>
              </w:rPr>
              <w:t xml:space="preserve">De volgende vergadering is </w:t>
            </w:r>
            <w:r>
              <w:rPr>
                <w:b/>
                <w:bCs/>
                <w:sz w:val="24"/>
                <w:szCs w:val="24"/>
              </w:rPr>
              <w:t>23 maart 2022</w:t>
            </w:r>
            <w:r w:rsidRPr="006C4BF5">
              <w:rPr>
                <w:b/>
                <w:bCs/>
                <w:sz w:val="24"/>
                <w:szCs w:val="24"/>
              </w:rPr>
              <w:t xml:space="preserve"> om 1</w:t>
            </w:r>
            <w:r>
              <w:rPr>
                <w:b/>
                <w:bCs/>
                <w:sz w:val="24"/>
                <w:szCs w:val="24"/>
              </w:rPr>
              <w:t>9:30 bij CC de Pas (algehele bijeenkomst sportakkoord)</w:t>
            </w:r>
          </w:p>
        </w:tc>
      </w:tr>
    </w:tbl>
    <w:p w14:paraId="2E9D95E7" w14:textId="49AF4796" w:rsidR="00D377E8" w:rsidRDefault="00D377E8" w:rsidP="00EB09A9">
      <w:pPr>
        <w:pStyle w:val="Geenafstand"/>
      </w:pPr>
    </w:p>
    <w:p w14:paraId="645A1524" w14:textId="224B0B35" w:rsidR="006C4BF5" w:rsidRDefault="006C4BF5" w:rsidP="00EB09A9">
      <w:pPr>
        <w:pStyle w:val="Geenafstand"/>
      </w:pPr>
    </w:p>
    <w:p w14:paraId="33F9AE12" w14:textId="0C97BCC3" w:rsidR="002D6178" w:rsidRDefault="002D6178" w:rsidP="00EB09A9">
      <w:pPr>
        <w:pStyle w:val="Geenafstand"/>
      </w:pPr>
    </w:p>
    <w:p w14:paraId="34313E9C" w14:textId="603BC23C" w:rsidR="002D6178" w:rsidRDefault="002D6178" w:rsidP="00EB09A9">
      <w:pPr>
        <w:pStyle w:val="Geenafstand"/>
      </w:pPr>
    </w:p>
    <w:p w14:paraId="6F975049" w14:textId="77777777" w:rsidR="002D6178" w:rsidRDefault="002D6178" w:rsidP="00EB09A9">
      <w:pPr>
        <w:pStyle w:val="Geenafstand"/>
      </w:pPr>
    </w:p>
    <w:p w14:paraId="1DBBA67C" w14:textId="42EEA4C2" w:rsidR="006C4BF5" w:rsidRDefault="006C4BF5" w:rsidP="00EB09A9">
      <w:pPr>
        <w:pStyle w:val="Geenafstand"/>
      </w:pPr>
    </w:p>
    <w:p w14:paraId="58338BC7" w14:textId="4C86414F" w:rsidR="006C4BF5" w:rsidRDefault="006C4BF5" w:rsidP="00EB09A9">
      <w:pPr>
        <w:pStyle w:val="Geenafstand"/>
      </w:pPr>
    </w:p>
    <w:p w14:paraId="558462BE" w14:textId="77777777" w:rsidR="006C4BF5" w:rsidRPr="00020683" w:rsidRDefault="006C4BF5" w:rsidP="00EB09A9">
      <w:pPr>
        <w:pStyle w:val="Geenafstand"/>
      </w:pPr>
    </w:p>
    <w:p w14:paraId="2DDD4646" w14:textId="77777777" w:rsidR="00EB09A9" w:rsidRPr="00020683" w:rsidRDefault="00EB09A9" w:rsidP="00EB09A9">
      <w:pPr>
        <w:pStyle w:val="Geenafstand"/>
        <w:rPr>
          <w:b/>
          <w:bCs/>
        </w:rPr>
      </w:pPr>
      <w:r w:rsidRPr="00020683">
        <w:rPr>
          <w:b/>
          <w:bCs/>
        </w:rPr>
        <w:t>Afspraken</w:t>
      </w:r>
    </w:p>
    <w:tbl>
      <w:tblPr>
        <w:tblW w:w="9052" w:type="dxa"/>
        <w:tblCellMar>
          <w:top w:w="15" w:type="dxa"/>
          <w:left w:w="15" w:type="dxa"/>
          <w:bottom w:w="15" w:type="dxa"/>
          <w:right w:w="15" w:type="dxa"/>
        </w:tblCellMar>
        <w:tblLook w:val="04A0" w:firstRow="1" w:lastRow="0" w:firstColumn="1" w:lastColumn="0" w:noHBand="0" w:noVBand="1"/>
      </w:tblPr>
      <w:tblGrid>
        <w:gridCol w:w="557"/>
        <w:gridCol w:w="4810"/>
        <w:gridCol w:w="2069"/>
        <w:gridCol w:w="1616"/>
      </w:tblGrid>
      <w:tr w:rsidR="00A77BE0" w:rsidRPr="00020683" w14:paraId="52316477" w14:textId="77777777" w:rsidTr="00A77BE0">
        <w:tc>
          <w:tcPr>
            <w:tcW w:w="557" w:type="dxa"/>
            <w:tcBorders>
              <w:top w:val="single" w:sz="8" w:space="0" w:color="000000"/>
              <w:left w:val="single" w:sz="8" w:space="0" w:color="000000"/>
              <w:bottom w:val="single" w:sz="8" w:space="0" w:color="000000"/>
              <w:right w:val="single" w:sz="8" w:space="0" w:color="000000"/>
            </w:tcBorders>
          </w:tcPr>
          <w:p w14:paraId="2F153C5F" w14:textId="77777777" w:rsidR="00A77BE0" w:rsidRPr="00020683" w:rsidRDefault="00A77BE0" w:rsidP="00CF3D83">
            <w:pPr>
              <w:ind w:left="100" w:right="100"/>
              <w:rPr>
                <w:rFonts w:eastAsia="Times New Roman"/>
                <w:i/>
                <w:iCs/>
                <w:lang w:eastAsia="nl-NL"/>
              </w:rPr>
            </w:pPr>
          </w:p>
        </w:tc>
        <w:tc>
          <w:tcPr>
            <w:tcW w:w="4810" w:type="dxa"/>
            <w:tcBorders>
              <w:top w:val="single" w:sz="8" w:space="0" w:color="000000"/>
              <w:left w:val="single" w:sz="8" w:space="0" w:color="000000"/>
              <w:bottom w:val="single" w:sz="8" w:space="0" w:color="000000"/>
              <w:right w:val="single" w:sz="8" w:space="0" w:color="000000"/>
            </w:tcBorders>
          </w:tcPr>
          <w:p w14:paraId="1CDDB743" w14:textId="3987F02A" w:rsidR="00A77BE0" w:rsidRPr="00020683" w:rsidRDefault="00A77BE0" w:rsidP="00CF3D83">
            <w:pPr>
              <w:ind w:left="100" w:right="100"/>
              <w:rPr>
                <w:rFonts w:eastAsia="Times New Roman"/>
                <w:i/>
                <w:iCs/>
                <w:lang w:eastAsia="nl-NL"/>
              </w:rPr>
            </w:pPr>
            <w:r w:rsidRPr="00020683">
              <w:rPr>
                <w:rFonts w:eastAsia="Times New Roman"/>
                <w:i/>
                <w:iCs/>
                <w:lang w:eastAsia="nl-NL"/>
              </w:rPr>
              <w:t>Wat?</w:t>
            </w:r>
          </w:p>
        </w:tc>
        <w:tc>
          <w:tcPr>
            <w:tcW w:w="2069" w:type="dxa"/>
            <w:tcBorders>
              <w:top w:val="single" w:sz="8" w:space="0" w:color="000000"/>
              <w:left w:val="single" w:sz="8" w:space="0" w:color="000000"/>
              <w:bottom w:val="single" w:sz="8" w:space="0" w:color="000000"/>
              <w:right w:val="single" w:sz="8" w:space="0" w:color="000000"/>
            </w:tcBorders>
          </w:tcPr>
          <w:p w14:paraId="00CC48EE" w14:textId="77777777" w:rsidR="00A77BE0" w:rsidRPr="00020683" w:rsidRDefault="00A77BE0" w:rsidP="00CF3D83">
            <w:pPr>
              <w:spacing w:before="100" w:beforeAutospacing="1" w:after="100" w:afterAutospacing="1"/>
              <w:ind w:right="100"/>
              <w:rPr>
                <w:rFonts w:eastAsia="Times New Roman"/>
                <w:i/>
                <w:iCs/>
                <w:lang w:eastAsia="nl-NL"/>
              </w:rPr>
            </w:pPr>
            <w:r w:rsidRPr="00020683">
              <w:rPr>
                <w:i/>
                <w:iCs/>
              </w:rPr>
              <w:t>Wie?</w:t>
            </w:r>
          </w:p>
        </w:tc>
        <w:tc>
          <w:tcPr>
            <w:tcW w:w="1616" w:type="dxa"/>
            <w:tcBorders>
              <w:top w:val="single" w:sz="8" w:space="0" w:color="000000"/>
              <w:left w:val="single" w:sz="8" w:space="0" w:color="000000"/>
              <w:bottom w:val="single" w:sz="8" w:space="0" w:color="000000"/>
              <w:right w:val="single" w:sz="8" w:space="0" w:color="000000"/>
            </w:tcBorders>
          </w:tcPr>
          <w:p w14:paraId="38167FCB" w14:textId="77777777" w:rsidR="00A77BE0" w:rsidRPr="00020683" w:rsidRDefault="00A77BE0" w:rsidP="00CF3D83">
            <w:pPr>
              <w:spacing w:before="100" w:beforeAutospacing="1" w:after="100" w:afterAutospacing="1"/>
              <w:ind w:right="100"/>
              <w:rPr>
                <w:i/>
                <w:iCs/>
              </w:rPr>
            </w:pPr>
            <w:r w:rsidRPr="00020683">
              <w:rPr>
                <w:i/>
                <w:iCs/>
              </w:rPr>
              <w:t>Wanneer?</w:t>
            </w:r>
          </w:p>
        </w:tc>
      </w:tr>
      <w:tr w:rsidR="00A77BE0" w:rsidRPr="00020683" w14:paraId="48FCDAAA" w14:textId="77777777" w:rsidTr="00A77BE0">
        <w:tc>
          <w:tcPr>
            <w:tcW w:w="557" w:type="dxa"/>
            <w:tcBorders>
              <w:top w:val="single" w:sz="8" w:space="0" w:color="000000"/>
              <w:left w:val="single" w:sz="8" w:space="0" w:color="000000"/>
              <w:bottom w:val="single" w:sz="8" w:space="0" w:color="000000"/>
              <w:right w:val="single" w:sz="8" w:space="0" w:color="000000"/>
            </w:tcBorders>
          </w:tcPr>
          <w:p w14:paraId="22463757" w14:textId="304D4F66" w:rsidR="00A77BE0" w:rsidRDefault="00A77BE0" w:rsidP="006E7736">
            <w:pPr>
              <w:ind w:right="100"/>
              <w:rPr>
                <w:rFonts w:eastAsia="Times New Roman"/>
                <w:iCs/>
                <w:lang w:eastAsia="nl-NL"/>
              </w:rPr>
            </w:pPr>
            <w:r>
              <w:rPr>
                <w:rFonts w:eastAsia="Times New Roman"/>
                <w:iCs/>
                <w:lang w:eastAsia="nl-NL"/>
              </w:rPr>
              <w:t>2</w:t>
            </w:r>
          </w:p>
        </w:tc>
        <w:tc>
          <w:tcPr>
            <w:tcW w:w="4810" w:type="dxa"/>
            <w:tcBorders>
              <w:top w:val="single" w:sz="8" w:space="0" w:color="000000"/>
              <w:left w:val="single" w:sz="8" w:space="0" w:color="000000"/>
              <w:bottom w:val="single" w:sz="8" w:space="0" w:color="000000"/>
              <w:right w:val="single" w:sz="8" w:space="0" w:color="000000"/>
            </w:tcBorders>
          </w:tcPr>
          <w:p w14:paraId="7C7AE415" w14:textId="7B4F0A2C" w:rsidR="00A77BE0" w:rsidRDefault="00A77BE0" w:rsidP="006E7736">
            <w:pPr>
              <w:ind w:right="100"/>
              <w:rPr>
                <w:rFonts w:eastAsia="Times New Roman"/>
                <w:iCs/>
                <w:lang w:eastAsia="nl-NL"/>
              </w:rPr>
            </w:pPr>
            <w:r>
              <w:rPr>
                <w:rFonts w:eastAsia="Times New Roman"/>
                <w:iCs/>
                <w:lang w:eastAsia="nl-NL"/>
              </w:rPr>
              <w:t>Samenwerking bij naschools beweegaanbod onder de aandacht brengen via Social Media en De Mooi Bernhezekrant in samenwerking met verenigingen</w:t>
            </w:r>
          </w:p>
        </w:tc>
        <w:tc>
          <w:tcPr>
            <w:tcW w:w="2069" w:type="dxa"/>
            <w:tcBorders>
              <w:top w:val="single" w:sz="8" w:space="0" w:color="000000"/>
              <w:left w:val="single" w:sz="8" w:space="0" w:color="000000"/>
              <w:bottom w:val="single" w:sz="8" w:space="0" w:color="000000"/>
              <w:right w:val="single" w:sz="8" w:space="0" w:color="000000"/>
            </w:tcBorders>
          </w:tcPr>
          <w:p w14:paraId="118CF125" w14:textId="2CC01BC6" w:rsidR="00A77BE0" w:rsidRPr="00937F60" w:rsidRDefault="00A77BE0" w:rsidP="00CF3D83">
            <w:pPr>
              <w:spacing w:before="100" w:beforeAutospacing="1" w:after="100" w:afterAutospacing="1"/>
              <w:ind w:right="100"/>
              <w:rPr>
                <w:iCs/>
              </w:rPr>
            </w:pPr>
          </w:p>
        </w:tc>
        <w:tc>
          <w:tcPr>
            <w:tcW w:w="1616" w:type="dxa"/>
            <w:tcBorders>
              <w:top w:val="single" w:sz="8" w:space="0" w:color="000000"/>
              <w:left w:val="single" w:sz="8" w:space="0" w:color="000000"/>
              <w:bottom w:val="single" w:sz="8" w:space="0" w:color="000000"/>
              <w:right w:val="single" w:sz="8" w:space="0" w:color="000000"/>
            </w:tcBorders>
          </w:tcPr>
          <w:p w14:paraId="670BC120" w14:textId="5D181DBC" w:rsidR="00A77BE0" w:rsidRPr="00937F60" w:rsidRDefault="00A77BE0" w:rsidP="00CF3D83">
            <w:pPr>
              <w:spacing w:before="100" w:beforeAutospacing="1" w:after="100" w:afterAutospacing="1"/>
              <w:ind w:right="100"/>
              <w:rPr>
                <w:iCs/>
              </w:rPr>
            </w:pPr>
            <w:r>
              <w:rPr>
                <w:iCs/>
              </w:rPr>
              <w:t>continue</w:t>
            </w:r>
          </w:p>
        </w:tc>
      </w:tr>
      <w:tr w:rsidR="00A77BE0" w:rsidRPr="00020683" w14:paraId="0A7915E5" w14:textId="77777777" w:rsidTr="00A77BE0">
        <w:tc>
          <w:tcPr>
            <w:tcW w:w="557" w:type="dxa"/>
            <w:tcBorders>
              <w:top w:val="single" w:sz="8" w:space="0" w:color="000000"/>
              <w:left w:val="single" w:sz="8" w:space="0" w:color="000000"/>
              <w:bottom w:val="single" w:sz="8" w:space="0" w:color="000000"/>
              <w:right w:val="single" w:sz="8" w:space="0" w:color="000000"/>
            </w:tcBorders>
          </w:tcPr>
          <w:p w14:paraId="134CD497" w14:textId="20EBCC15" w:rsidR="00A77BE0" w:rsidRDefault="00A77BE0" w:rsidP="009826E6">
            <w:pPr>
              <w:ind w:right="100"/>
              <w:rPr>
                <w:rFonts w:eastAsia="Times New Roman"/>
                <w:iCs/>
                <w:lang w:eastAsia="nl-NL"/>
              </w:rPr>
            </w:pPr>
            <w:r>
              <w:rPr>
                <w:rFonts w:eastAsia="Times New Roman"/>
                <w:iCs/>
                <w:lang w:eastAsia="nl-NL"/>
              </w:rPr>
              <w:t>3</w:t>
            </w:r>
          </w:p>
        </w:tc>
        <w:tc>
          <w:tcPr>
            <w:tcW w:w="4810" w:type="dxa"/>
            <w:tcBorders>
              <w:top w:val="single" w:sz="8" w:space="0" w:color="000000"/>
              <w:left w:val="single" w:sz="8" w:space="0" w:color="000000"/>
              <w:bottom w:val="single" w:sz="8" w:space="0" w:color="000000"/>
              <w:right w:val="single" w:sz="8" w:space="0" w:color="000000"/>
            </w:tcBorders>
          </w:tcPr>
          <w:p w14:paraId="60E7C37A" w14:textId="7AC5DA18" w:rsidR="00A77BE0" w:rsidRPr="00937F60" w:rsidRDefault="00A77BE0" w:rsidP="009826E6">
            <w:pPr>
              <w:ind w:right="100"/>
              <w:rPr>
                <w:rFonts w:eastAsia="Times New Roman"/>
                <w:iCs/>
                <w:lang w:eastAsia="nl-NL"/>
              </w:rPr>
            </w:pPr>
            <w:r>
              <w:rPr>
                <w:rFonts w:eastAsia="Times New Roman"/>
                <w:iCs/>
                <w:lang w:eastAsia="nl-NL"/>
              </w:rPr>
              <w:t>Regelmatig onder de aandacht brengen van beweegplatform op Social Media</w:t>
            </w:r>
          </w:p>
        </w:tc>
        <w:tc>
          <w:tcPr>
            <w:tcW w:w="2069" w:type="dxa"/>
            <w:tcBorders>
              <w:top w:val="single" w:sz="8" w:space="0" w:color="000000"/>
              <w:left w:val="single" w:sz="8" w:space="0" w:color="000000"/>
              <w:bottom w:val="single" w:sz="8" w:space="0" w:color="000000"/>
              <w:right w:val="single" w:sz="8" w:space="0" w:color="000000"/>
            </w:tcBorders>
          </w:tcPr>
          <w:p w14:paraId="364312A3" w14:textId="60F658AA" w:rsidR="00A77BE0" w:rsidRPr="00937F60" w:rsidRDefault="00A77BE0" w:rsidP="00CF3D83">
            <w:pPr>
              <w:spacing w:before="100" w:beforeAutospacing="1" w:after="100" w:afterAutospacing="1"/>
              <w:ind w:right="100"/>
              <w:rPr>
                <w:iCs/>
              </w:rPr>
            </w:pPr>
          </w:p>
        </w:tc>
        <w:tc>
          <w:tcPr>
            <w:tcW w:w="1616" w:type="dxa"/>
            <w:tcBorders>
              <w:top w:val="single" w:sz="8" w:space="0" w:color="000000"/>
              <w:left w:val="single" w:sz="8" w:space="0" w:color="000000"/>
              <w:bottom w:val="single" w:sz="8" w:space="0" w:color="000000"/>
              <w:right w:val="single" w:sz="8" w:space="0" w:color="000000"/>
            </w:tcBorders>
          </w:tcPr>
          <w:p w14:paraId="462EBF98" w14:textId="5CF62E5D" w:rsidR="00A77BE0" w:rsidRPr="00937F60" w:rsidRDefault="00A77BE0" w:rsidP="00CF3D83">
            <w:pPr>
              <w:spacing w:before="100" w:beforeAutospacing="1" w:after="100" w:afterAutospacing="1"/>
              <w:ind w:right="100"/>
              <w:rPr>
                <w:iCs/>
              </w:rPr>
            </w:pPr>
            <w:r>
              <w:rPr>
                <w:iCs/>
              </w:rPr>
              <w:t>continue</w:t>
            </w:r>
          </w:p>
        </w:tc>
      </w:tr>
      <w:tr w:rsidR="00A77BE0" w:rsidRPr="00020683" w14:paraId="59A6CF74" w14:textId="77777777" w:rsidTr="00A77BE0">
        <w:tc>
          <w:tcPr>
            <w:tcW w:w="557" w:type="dxa"/>
            <w:tcBorders>
              <w:top w:val="single" w:sz="8" w:space="0" w:color="000000"/>
              <w:left w:val="single" w:sz="8" w:space="0" w:color="000000"/>
              <w:bottom w:val="single" w:sz="8" w:space="0" w:color="000000"/>
              <w:right w:val="single" w:sz="8" w:space="0" w:color="000000"/>
            </w:tcBorders>
          </w:tcPr>
          <w:p w14:paraId="123773F9" w14:textId="6CBC5EFF" w:rsidR="00A77BE0" w:rsidRDefault="00A77BE0" w:rsidP="00470869">
            <w:pPr>
              <w:ind w:right="100"/>
              <w:rPr>
                <w:rFonts w:eastAsia="Times New Roman"/>
                <w:lang w:eastAsia="nl-NL"/>
              </w:rPr>
            </w:pPr>
            <w:r>
              <w:rPr>
                <w:rFonts w:eastAsia="Times New Roman"/>
                <w:lang w:eastAsia="nl-NL"/>
              </w:rPr>
              <w:t>5</w:t>
            </w:r>
          </w:p>
        </w:tc>
        <w:tc>
          <w:tcPr>
            <w:tcW w:w="4810" w:type="dxa"/>
            <w:tcBorders>
              <w:top w:val="single" w:sz="8" w:space="0" w:color="000000"/>
              <w:left w:val="single" w:sz="8" w:space="0" w:color="000000"/>
              <w:bottom w:val="single" w:sz="8" w:space="0" w:color="000000"/>
              <w:right w:val="single" w:sz="8" w:space="0" w:color="000000"/>
            </w:tcBorders>
          </w:tcPr>
          <w:p w14:paraId="63D9D8F9" w14:textId="2F2DFC5E" w:rsidR="00A77BE0" w:rsidRDefault="00A77BE0" w:rsidP="00470869">
            <w:pPr>
              <w:ind w:right="100"/>
              <w:rPr>
                <w:rFonts w:eastAsia="Times New Roman"/>
                <w:lang w:eastAsia="nl-NL"/>
              </w:rPr>
            </w:pPr>
            <w:r>
              <w:rPr>
                <w:rFonts w:eastAsia="Times New Roman"/>
                <w:lang w:eastAsia="nl-NL"/>
              </w:rPr>
              <w:t>Promoten van beweegplatform in nieuwsbrieven van BSO</w:t>
            </w:r>
          </w:p>
        </w:tc>
        <w:tc>
          <w:tcPr>
            <w:tcW w:w="2069" w:type="dxa"/>
            <w:tcBorders>
              <w:top w:val="single" w:sz="8" w:space="0" w:color="000000"/>
              <w:left w:val="single" w:sz="8" w:space="0" w:color="000000"/>
              <w:bottom w:val="single" w:sz="8" w:space="0" w:color="000000"/>
              <w:right w:val="single" w:sz="8" w:space="0" w:color="000000"/>
            </w:tcBorders>
          </w:tcPr>
          <w:p w14:paraId="3765C3F1" w14:textId="65B45483" w:rsidR="00A77BE0" w:rsidRDefault="00A77BE0" w:rsidP="00CF3D83">
            <w:pPr>
              <w:spacing w:before="100" w:beforeAutospacing="1" w:after="100" w:afterAutospacing="1"/>
              <w:ind w:right="100"/>
              <w:rPr>
                <w:rFonts w:eastAsia="Times New Roman"/>
                <w:lang w:eastAsia="nl-NL"/>
              </w:rPr>
            </w:pPr>
          </w:p>
        </w:tc>
        <w:tc>
          <w:tcPr>
            <w:tcW w:w="1616" w:type="dxa"/>
            <w:tcBorders>
              <w:top w:val="single" w:sz="8" w:space="0" w:color="000000"/>
              <w:left w:val="single" w:sz="8" w:space="0" w:color="000000"/>
              <w:bottom w:val="single" w:sz="8" w:space="0" w:color="000000"/>
              <w:right w:val="single" w:sz="8" w:space="0" w:color="000000"/>
            </w:tcBorders>
          </w:tcPr>
          <w:p w14:paraId="561AB536" w14:textId="496CD6E0" w:rsidR="00A77BE0" w:rsidRPr="00020683" w:rsidRDefault="00A77BE0" w:rsidP="00CF3D83">
            <w:pPr>
              <w:spacing w:before="100" w:beforeAutospacing="1" w:after="100" w:afterAutospacing="1"/>
              <w:ind w:right="100"/>
              <w:rPr>
                <w:rFonts w:eastAsia="Times New Roman"/>
                <w:lang w:eastAsia="nl-NL"/>
              </w:rPr>
            </w:pPr>
            <w:r>
              <w:rPr>
                <w:rFonts w:eastAsia="Times New Roman"/>
                <w:lang w:eastAsia="nl-NL"/>
              </w:rPr>
              <w:t>28-01-2022</w:t>
            </w:r>
          </w:p>
        </w:tc>
      </w:tr>
      <w:tr w:rsidR="00A77BE0" w:rsidRPr="00020683" w14:paraId="4E544912" w14:textId="77777777" w:rsidTr="00A77BE0">
        <w:tc>
          <w:tcPr>
            <w:tcW w:w="557" w:type="dxa"/>
            <w:tcBorders>
              <w:top w:val="single" w:sz="8" w:space="0" w:color="000000"/>
              <w:left w:val="single" w:sz="8" w:space="0" w:color="000000"/>
              <w:bottom w:val="single" w:sz="8" w:space="0" w:color="000000"/>
              <w:right w:val="single" w:sz="8" w:space="0" w:color="000000"/>
            </w:tcBorders>
          </w:tcPr>
          <w:p w14:paraId="75436D37" w14:textId="11954683" w:rsidR="00A77BE0" w:rsidRDefault="00A77BE0" w:rsidP="00470869">
            <w:pPr>
              <w:ind w:right="100"/>
              <w:rPr>
                <w:rFonts w:eastAsia="Times New Roman"/>
                <w:lang w:eastAsia="nl-NL"/>
              </w:rPr>
            </w:pPr>
            <w:r>
              <w:rPr>
                <w:rFonts w:eastAsia="Times New Roman"/>
                <w:lang w:eastAsia="nl-NL"/>
              </w:rPr>
              <w:t>6</w:t>
            </w:r>
          </w:p>
        </w:tc>
        <w:tc>
          <w:tcPr>
            <w:tcW w:w="4810" w:type="dxa"/>
            <w:tcBorders>
              <w:top w:val="single" w:sz="8" w:space="0" w:color="000000"/>
              <w:left w:val="single" w:sz="8" w:space="0" w:color="000000"/>
              <w:bottom w:val="single" w:sz="8" w:space="0" w:color="000000"/>
              <w:right w:val="single" w:sz="8" w:space="0" w:color="000000"/>
            </w:tcBorders>
          </w:tcPr>
          <w:p w14:paraId="7D2670E5" w14:textId="7468D86B" w:rsidR="00A77BE0" w:rsidRDefault="00A77BE0" w:rsidP="00470869">
            <w:pPr>
              <w:ind w:right="100"/>
              <w:rPr>
                <w:rFonts w:eastAsia="Times New Roman"/>
                <w:lang w:eastAsia="nl-NL"/>
              </w:rPr>
            </w:pPr>
            <w:r>
              <w:rPr>
                <w:rFonts w:eastAsia="Times New Roman"/>
                <w:lang w:eastAsia="nl-NL"/>
              </w:rPr>
              <w:t>Bijeenkomst met KBO organiseren</w:t>
            </w:r>
          </w:p>
        </w:tc>
        <w:tc>
          <w:tcPr>
            <w:tcW w:w="2069" w:type="dxa"/>
            <w:tcBorders>
              <w:top w:val="single" w:sz="8" w:space="0" w:color="000000"/>
              <w:left w:val="single" w:sz="8" w:space="0" w:color="000000"/>
              <w:bottom w:val="single" w:sz="8" w:space="0" w:color="000000"/>
              <w:right w:val="single" w:sz="8" w:space="0" w:color="000000"/>
            </w:tcBorders>
          </w:tcPr>
          <w:p w14:paraId="46C60D15" w14:textId="521B0EDD" w:rsidR="00A77BE0" w:rsidRDefault="00A77BE0" w:rsidP="00CF3D83">
            <w:pPr>
              <w:spacing w:before="100" w:beforeAutospacing="1" w:after="100" w:afterAutospacing="1"/>
              <w:ind w:right="100"/>
              <w:rPr>
                <w:rFonts w:eastAsia="Times New Roman"/>
                <w:lang w:eastAsia="nl-NL"/>
              </w:rPr>
            </w:pPr>
          </w:p>
        </w:tc>
        <w:tc>
          <w:tcPr>
            <w:tcW w:w="1616" w:type="dxa"/>
            <w:tcBorders>
              <w:top w:val="single" w:sz="8" w:space="0" w:color="000000"/>
              <w:left w:val="single" w:sz="8" w:space="0" w:color="000000"/>
              <w:bottom w:val="single" w:sz="8" w:space="0" w:color="000000"/>
              <w:right w:val="single" w:sz="8" w:space="0" w:color="000000"/>
            </w:tcBorders>
          </w:tcPr>
          <w:p w14:paraId="36F0C8CE" w14:textId="1A54735D" w:rsidR="00A77BE0" w:rsidRDefault="00907F83" w:rsidP="00CF3D83">
            <w:pPr>
              <w:spacing w:before="100" w:beforeAutospacing="1" w:after="100" w:afterAutospacing="1"/>
              <w:ind w:right="100"/>
              <w:rPr>
                <w:rFonts w:eastAsia="Times New Roman"/>
                <w:lang w:eastAsia="nl-NL"/>
              </w:rPr>
            </w:pPr>
            <w:r>
              <w:rPr>
                <w:rFonts w:eastAsia="Times New Roman"/>
                <w:lang w:eastAsia="nl-NL"/>
              </w:rPr>
              <w:t>Maart 2022</w:t>
            </w:r>
          </w:p>
        </w:tc>
      </w:tr>
      <w:tr w:rsidR="00A77BE0" w:rsidRPr="00020683" w14:paraId="7DD9CAB0" w14:textId="77777777" w:rsidTr="00A77BE0">
        <w:tc>
          <w:tcPr>
            <w:tcW w:w="557" w:type="dxa"/>
            <w:tcBorders>
              <w:top w:val="single" w:sz="8" w:space="0" w:color="000000"/>
              <w:left w:val="single" w:sz="8" w:space="0" w:color="000000"/>
              <w:bottom w:val="single" w:sz="8" w:space="0" w:color="000000"/>
              <w:right w:val="single" w:sz="8" w:space="0" w:color="000000"/>
            </w:tcBorders>
          </w:tcPr>
          <w:p w14:paraId="436F0E95" w14:textId="26BEDC65" w:rsidR="00A77BE0" w:rsidRDefault="00A77BE0" w:rsidP="00470869">
            <w:pPr>
              <w:ind w:right="100"/>
              <w:rPr>
                <w:rFonts w:eastAsia="Times New Roman"/>
                <w:lang w:eastAsia="nl-NL"/>
              </w:rPr>
            </w:pPr>
            <w:r>
              <w:rPr>
                <w:rFonts w:eastAsia="Times New Roman"/>
                <w:lang w:eastAsia="nl-NL"/>
              </w:rPr>
              <w:t>7</w:t>
            </w:r>
          </w:p>
        </w:tc>
        <w:tc>
          <w:tcPr>
            <w:tcW w:w="4810" w:type="dxa"/>
            <w:tcBorders>
              <w:top w:val="single" w:sz="8" w:space="0" w:color="000000"/>
              <w:left w:val="single" w:sz="8" w:space="0" w:color="000000"/>
              <w:bottom w:val="single" w:sz="8" w:space="0" w:color="000000"/>
              <w:right w:val="single" w:sz="8" w:space="0" w:color="000000"/>
            </w:tcBorders>
          </w:tcPr>
          <w:p w14:paraId="7158B498" w14:textId="36C1C9FF" w:rsidR="00A77BE0" w:rsidRDefault="00A77BE0" w:rsidP="00470869">
            <w:pPr>
              <w:ind w:right="100"/>
              <w:rPr>
                <w:rFonts w:eastAsia="Times New Roman"/>
                <w:lang w:eastAsia="nl-NL"/>
              </w:rPr>
            </w:pPr>
            <w:r>
              <w:rPr>
                <w:rFonts w:eastAsia="Times New Roman"/>
                <w:lang w:eastAsia="nl-NL"/>
              </w:rPr>
              <w:t>Bekendheid geven aan beweegplatform bij inwoners, personeel en vrijwilligers van Laverhof</w:t>
            </w:r>
          </w:p>
        </w:tc>
        <w:tc>
          <w:tcPr>
            <w:tcW w:w="2069" w:type="dxa"/>
            <w:tcBorders>
              <w:top w:val="single" w:sz="8" w:space="0" w:color="000000"/>
              <w:left w:val="single" w:sz="8" w:space="0" w:color="000000"/>
              <w:bottom w:val="single" w:sz="8" w:space="0" w:color="000000"/>
              <w:right w:val="single" w:sz="8" w:space="0" w:color="000000"/>
            </w:tcBorders>
          </w:tcPr>
          <w:p w14:paraId="73151B02" w14:textId="731615FD" w:rsidR="00A77BE0" w:rsidRDefault="00A77BE0" w:rsidP="00CF3D83">
            <w:pPr>
              <w:spacing w:before="100" w:beforeAutospacing="1" w:after="100" w:afterAutospacing="1"/>
              <w:ind w:right="100"/>
              <w:rPr>
                <w:rFonts w:eastAsia="Times New Roman"/>
                <w:lang w:eastAsia="nl-NL"/>
              </w:rPr>
            </w:pPr>
          </w:p>
        </w:tc>
        <w:tc>
          <w:tcPr>
            <w:tcW w:w="1616" w:type="dxa"/>
            <w:tcBorders>
              <w:top w:val="single" w:sz="8" w:space="0" w:color="000000"/>
              <w:left w:val="single" w:sz="8" w:space="0" w:color="000000"/>
              <w:bottom w:val="single" w:sz="8" w:space="0" w:color="000000"/>
              <w:right w:val="single" w:sz="8" w:space="0" w:color="000000"/>
            </w:tcBorders>
          </w:tcPr>
          <w:p w14:paraId="0BBA1C3B" w14:textId="6504E0A9" w:rsidR="00A77BE0" w:rsidRDefault="00A77BE0" w:rsidP="00CF3D83">
            <w:pPr>
              <w:spacing w:before="100" w:beforeAutospacing="1" w:after="100" w:afterAutospacing="1"/>
              <w:ind w:right="100"/>
              <w:rPr>
                <w:rFonts w:eastAsia="Times New Roman"/>
                <w:lang w:eastAsia="nl-NL"/>
              </w:rPr>
            </w:pPr>
            <w:r>
              <w:rPr>
                <w:rFonts w:eastAsia="Times New Roman"/>
                <w:lang w:eastAsia="nl-NL"/>
              </w:rPr>
              <w:t>28-01-2022</w:t>
            </w:r>
          </w:p>
        </w:tc>
      </w:tr>
      <w:tr w:rsidR="00A77BE0" w:rsidRPr="00020683" w14:paraId="533B5300" w14:textId="77777777" w:rsidTr="00A77BE0">
        <w:tc>
          <w:tcPr>
            <w:tcW w:w="557" w:type="dxa"/>
            <w:tcBorders>
              <w:top w:val="single" w:sz="8" w:space="0" w:color="000000"/>
              <w:left w:val="single" w:sz="8" w:space="0" w:color="000000"/>
              <w:bottom w:val="single" w:sz="8" w:space="0" w:color="000000"/>
              <w:right w:val="single" w:sz="8" w:space="0" w:color="000000"/>
            </w:tcBorders>
          </w:tcPr>
          <w:p w14:paraId="119F6DBA" w14:textId="0319C924" w:rsidR="00A77BE0" w:rsidRDefault="00A77BE0" w:rsidP="00470869">
            <w:pPr>
              <w:ind w:right="100"/>
              <w:rPr>
                <w:rFonts w:eastAsia="Times New Roman"/>
                <w:lang w:eastAsia="nl-NL"/>
              </w:rPr>
            </w:pPr>
            <w:r>
              <w:rPr>
                <w:rFonts w:eastAsia="Times New Roman"/>
                <w:lang w:eastAsia="nl-NL"/>
              </w:rPr>
              <w:t>8</w:t>
            </w:r>
          </w:p>
        </w:tc>
        <w:tc>
          <w:tcPr>
            <w:tcW w:w="4810" w:type="dxa"/>
            <w:tcBorders>
              <w:top w:val="single" w:sz="8" w:space="0" w:color="000000"/>
              <w:left w:val="single" w:sz="8" w:space="0" w:color="000000"/>
              <w:bottom w:val="single" w:sz="8" w:space="0" w:color="000000"/>
              <w:right w:val="single" w:sz="8" w:space="0" w:color="000000"/>
            </w:tcBorders>
          </w:tcPr>
          <w:p w14:paraId="25EA865A" w14:textId="4025FF8C" w:rsidR="00A77BE0" w:rsidRDefault="00A77BE0" w:rsidP="00470869">
            <w:pPr>
              <w:ind w:right="100"/>
              <w:rPr>
                <w:rFonts w:eastAsia="Times New Roman"/>
                <w:lang w:eastAsia="nl-NL"/>
              </w:rPr>
            </w:pPr>
            <w:r>
              <w:rPr>
                <w:rFonts w:eastAsia="Times New Roman"/>
                <w:lang w:eastAsia="nl-NL"/>
              </w:rPr>
              <w:t>Aanbod Laverhof registeren op beweegplatform</w:t>
            </w:r>
          </w:p>
        </w:tc>
        <w:tc>
          <w:tcPr>
            <w:tcW w:w="2069" w:type="dxa"/>
            <w:tcBorders>
              <w:top w:val="single" w:sz="8" w:space="0" w:color="000000"/>
              <w:left w:val="single" w:sz="8" w:space="0" w:color="000000"/>
              <w:bottom w:val="single" w:sz="8" w:space="0" w:color="000000"/>
              <w:right w:val="single" w:sz="8" w:space="0" w:color="000000"/>
            </w:tcBorders>
          </w:tcPr>
          <w:p w14:paraId="3130E3F1" w14:textId="315685B8" w:rsidR="00A77BE0" w:rsidRDefault="00A77BE0" w:rsidP="00CF3D83">
            <w:pPr>
              <w:spacing w:before="100" w:beforeAutospacing="1" w:after="100" w:afterAutospacing="1"/>
              <w:ind w:right="100"/>
              <w:rPr>
                <w:rFonts w:eastAsia="Times New Roman"/>
                <w:lang w:eastAsia="nl-NL"/>
              </w:rPr>
            </w:pPr>
          </w:p>
        </w:tc>
        <w:tc>
          <w:tcPr>
            <w:tcW w:w="1616" w:type="dxa"/>
            <w:tcBorders>
              <w:top w:val="single" w:sz="8" w:space="0" w:color="000000"/>
              <w:left w:val="single" w:sz="8" w:space="0" w:color="000000"/>
              <w:bottom w:val="single" w:sz="8" w:space="0" w:color="000000"/>
              <w:right w:val="single" w:sz="8" w:space="0" w:color="000000"/>
            </w:tcBorders>
          </w:tcPr>
          <w:p w14:paraId="3BA565B3" w14:textId="0426F5D5" w:rsidR="00A77BE0" w:rsidRDefault="00A77BE0" w:rsidP="00CF3D83">
            <w:pPr>
              <w:spacing w:before="100" w:beforeAutospacing="1" w:after="100" w:afterAutospacing="1"/>
              <w:ind w:right="100"/>
              <w:rPr>
                <w:rFonts w:eastAsia="Times New Roman"/>
                <w:lang w:eastAsia="nl-NL"/>
              </w:rPr>
            </w:pPr>
            <w:r>
              <w:rPr>
                <w:rFonts w:eastAsia="Times New Roman"/>
                <w:lang w:eastAsia="nl-NL"/>
              </w:rPr>
              <w:t>28-01-2022</w:t>
            </w:r>
          </w:p>
        </w:tc>
      </w:tr>
      <w:tr w:rsidR="00A77BE0" w:rsidRPr="00020683" w14:paraId="3C62DCA2" w14:textId="77777777" w:rsidTr="00A77BE0">
        <w:tc>
          <w:tcPr>
            <w:tcW w:w="557" w:type="dxa"/>
            <w:tcBorders>
              <w:top w:val="single" w:sz="8" w:space="0" w:color="000000"/>
              <w:left w:val="single" w:sz="8" w:space="0" w:color="000000"/>
              <w:bottom w:val="single" w:sz="8" w:space="0" w:color="000000"/>
              <w:right w:val="single" w:sz="8" w:space="0" w:color="000000"/>
            </w:tcBorders>
          </w:tcPr>
          <w:p w14:paraId="48D8CD5A" w14:textId="0183559A" w:rsidR="00A77BE0" w:rsidRDefault="00A77BE0" w:rsidP="00470869">
            <w:pPr>
              <w:ind w:right="100"/>
              <w:rPr>
                <w:rFonts w:eastAsia="Times New Roman"/>
                <w:lang w:eastAsia="nl-NL"/>
              </w:rPr>
            </w:pPr>
            <w:r>
              <w:rPr>
                <w:rFonts w:eastAsia="Times New Roman"/>
                <w:lang w:eastAsia="nl-NL"/>
              </w:rPr>
              <w:t>11</w:t>
            </w:r>
          </w:p>
        </w:tc>
        <w:tc>
          <w:tcPr>
            <w:tcW w:w="4810" w:type="dxa"/>
            <w:tcBorders>
              <w:top w:val="single" w:sz="8" w:space="0" w:color="000000"/>
              <w:left w:val="single" w:sz="8" w:space="0" w:color="000000"/>
              <w:bottom w:val="single" w:sz="8" w:space="0" w:color="000000"/>
              <w:right w:val="single" w:sz="8" w:space="0" w:color="000000"/>
            </w:tcBorders>
          </w:tcPr>
          <w:p w14:paraId="404AD3BB" w14:textId="1E19E0E3" w:rsidR="00A77BE0" w:rsidRDefault="006917F5" w:rsidP="00470869">
            <w:pPr>
              <w:ind w:right="100"/>
              <w:rPr>
                <w:rFonts w:eastAsia="Times New Roman"/>
                <w:lang w:eastAsia="nl-NL"/>
              </w:rPr>
            </w:pPr>
            <w:r>
              <w:rPr>
                <w:rFonts w:eastAsia="Times New Roman"/>
                <w:lang w:eastAsia="nl-NL"/>
              </w:rPr>
              <w:t>1.0 versie sportcafé Heesch delen</w:t>
            </w:r>
            <w:r w:rsidR="00A73ADB">
              <w:rPr>
                <w:rFonts w:eastAsia="Times New Roman"/>
                <w:lang w:eastAsia="nl-NL"/>
              </w:rPr>
              <w:t xml:space="preserve"> met werkgroep</w:t>
            </w:r>
          </w:p>
        </w:tc>
        <w:tc>
          <w:tcPr>
            <w:tcW w:w="2069" w:type="dxa"/>
            <w:tcBorders>
              <w:top w:val="single" w:sz="8" w:space="0" w:color="000000"/>
              <w:left w:val="single" w:sz="8" w:space="0" w:color="000000"/>
              <w:bottom w:val="single" w:sz="8" w:space="0" w:color="000000"/>
              <w:right w:val="single" w:sz="8" w:space="0" w:color="000000"/>
            </w:tcBorders>
          </w:tcPr>
          <w:p w14:paraId="11A98534" w14:textId="5F54B298" w:rsidR="00A77BE0" w:rsidRDefault="00A77BE0" w:rsidP="00CF3D83">
            <w:pPr>
              <w:spacing w:before="100" w:beforeAutospacing="1" w:after="100" w:afterAutospacing="1"/>
              <w:ind w:right="100"/>
              <w:rPr>
                <w:rFonts w:eastAsia="Times New Roman"/>
                <w:lang w:eastAsia="nl-NL"/>
              </w:rPr>
            </w:pPr>
          </w:p>
        </w:tc>
        <w:tc>
          <w:tcPr>
            <w:tcW w:w="1616" w:type="dxa"/>
            <w:tcBorders>
              <w:top w:val="single" w:sz="8" w:space="0" w:color="000000"/>
              <w:left w:val="single" w:sz="8" w:space="0" w:color="000000"/>
              <w:bottom w:val="single" w:sz="8" w:space="0" w:color="000000"/>
              <w:right w:val="single" w:sz="8" w:space="0" w:color="000000"/>
            </w:tcBorders>
          </w:tcPr>
          <w:p w14:paraId="2F67CE52" w14:textId="6F7C2FE4" w:rsidR="00A77BE0" w:rsidRDefault="006917F5" w:rsidP="00CF3D83">
            <w:pPr>
              <w:spacing w:before="100" w:beforeAutospacing="1" w:after="100" w:afterAutospacing="1"/>
              <w:ind w:right="100"/>
              <w:rPr>
                <w:rFonts w:eastAsia="Times New Roman"/>
                <w:lang w:eastAsia="nl-NL"/>
              </w:rPr>
            </w:pPr>
            <w:r>
              <w:rPr>
                <w:rFonts w:eastAsia="Times New Roman"/>
                <w:lang w:eastAsia="nl-NL"/>
              </w:rPr>
              <w:t>22-03-2022</w:t>
            </w:r>
          </w:p>
        </w:tc>
      </w:tr>
      <w:tr w:rsidR="00622483" w:rsidRPr="00020683" w14:paraId="4D91CD39" w14:textId="77777777" w:rsidTr="00A77BE0">
        <w:tc>
          <w:tcPr>
            <w:tcW w:w="557" w:type="dxa"/>
            <w:tcBorders>
              <w:top w:val="single" w:sz="8" w:space="0" w:color="000000"/>
              <w:left w:val="single" w:sz="8" w:space="0" w:color="000000"/>
              <w:bottom w:val="single" w:sz="8" w:space="0" w:color="000000"/>
              <w:right w:val="single" w:sz="8" w:space="0" w:color="000000"/>
            </w:tcBorders>
          </w:tcPr>
          <w:p w14:paraId="6562CB38" w14:textId="1E6C8BB4" w:rsidR="00622483" w:rsidRDefault="00622483" w:rsidP="00470869">
            <w:pPr>
              <w:ind w:right="100"/>
              <w:rPr>
                <w:rFonts w:eastAsia="Times New Roman"/>
                <w:lang w:eastAsia="nl-NL"/>
              </w:rPr>
            </w:pPr>
            <w:r>
              <w:rPr>
                <w:rFonts w:eastAsia="Times New Roman"/>
                <w:lang w:eastAsia="nl-NL"/>
              </w:rPr>
              <w:t>12</w:t>
            </w:r>
          </w:p>
        </w:tc>
        <w:tc>
          <w:tcPr>
            <w:tcW w:w="4810" w:type="dxa"/>
            <w:tcBorders>
              <w:top w:val="single" w:sz="8" w:space="0" w:color="000000"/>
              <w:left w:val="single" w:sz="8" w:space="0" w:color="000000"/>
              <w:bottom w:val="single" w:sz="8" w:space="0" w:color="000000"/>
              <w:right w:val="single" w:sz="8" w:space="0" w:color="000000"/>
            </w:tcBorders>
          </w:tcPr>
          <w:p w14:paraId="1A1B0008" w14:textId="30D1A4C4" w:rsidR="00622483" w:rsidRDefault="00776846" w:rsidP="00470869">
            <w:pPr>
              <w:ind w:right="100"/>
              <w:rPr>
                <w:rFonts w:eastAsia="Times New Roman"/>
                <w:lang w:eastAsia="nl-NL"/>
              </w:rPr>
            </w:pPr>
            <w:r>
              <w:rPr>
                <w:rFonts w:eastAsia="Times New Roman"/>
                <w:lang w:eastAsia="nl-NL"/>
              </w:rPr>
              <w:t xml:space="preserve">(Scouting Heesch) / (KDV het Beertje) en </w:t>
            </w:r>
            <w:r w:rsidR="00622483">
              <w:rPr>
                <w:rFonts w:eastAsia="Times New Roman"/>
                <w:lang w:eastAsia="nl-NL"/>
              </w:rPr>
              <w:t xml:space="preserve">(Zorgcentrum Heelwijk) leggen contact over mogelijk samenwerking </w:t>
            </w:r>
          </w:p>
        </w:tc>
        <w:tc>
          <w:tcPr>
            <w:tcW w:w="2069" w:type="dxa"/>
            <w:tcBorders>
              <w:top w:val="single" w:sz="8" w:space="0" w:color="000000"/>
              <w:left w:val="single" w:sz="8" w:space="0" w:color="000000"/>
              <w:bottom w:val="single" w:sz="8" w:space="0" w:color="000000"/>
              <w:right w:val="single" w:sz="8" w:space="0" w:color="000000"/>
            </w:tcBorders>
          </w:tcPr>
          <w:p w14:paraId="18DD00D6" w14:textId="4F544763" w:rsidR="00622483" w:rsidRDefault="00622483" w:rsidP="00CF3D83">
            <w:pPr>
              <w:spacing w:before="100" w:beforeAutospacing="1" w:after="100" w:afterAutospacing="1"/>
              <w:ind w:right="100"/>
              <w:rPr>
                <w:rFonts w:eastAsia="Times New Roman"/>
                <w:lang w:eastAsia="nl-NL"/>
              </w:rPr>
            </w:pPr>
          </w:p>
        </w:tc>
        <w:tc>
          <w:tcPr>
            <w:tcW w:w="1616" w:type="dxa"/>
            <w:tcBorders>
              <w:top w:val="single" w:sz="8" w:space="0" w:color="000000"/>
              <w:left w:val="single" w:sz="8" w:space="0" w:color="000000"/>
              <w:bottom w:val="single" w:sz="8" w:space="0" w:color="000000"/>
              <w:right w:val="single" w:sz="8" w:space="0" w:color="000000"/>
            </w:tcBorders>
          </w:tcPr>
          <w:p w14:paraId="7175C19E" w14:textId="19C8D864" w:rsidR="00622483" w:rsidRDefault="00622483" w:rsidP="00CF3D83">
            <w:pPr>
              <w:spacing w:before="100" w:beforeAutospacing="1" w:after="100" w:afterAutospacing="1"/>
              <w:ind w:right="100"/>
              <w:rPr>
                <w:rFonts w:eastAsia="Times New Roman"/>
                <w:lang w:eastAsia="nl-NL"/>
              </w:rPr>
            </w:pPr>
            <w:r>
              <w:rPr>
                <w:rFonts w:eastAsia="Times New Roman"/>
                <w:lang w:eastAsia="nl-NL"/>
              </w:rPr>
              <w:t>22-03-2022</w:t>
            </w:r>
          </w:p>
        </w:tc>
      </w:tr>
    </w:tbl>
    <w:p w14:paraId="467B6D88" w14:textId="77777777" w:rsidR="00EB09A9" w:rsidRPr="00020683" w:rsidRDefault="00EB09A9" w:rsidP="00EB09A9">
      <w:pPr>
        <w:pStyle w:val="Geenafstand"/>
        <w:rPr>
          <w:lang w:eastAsia="nl-NL"/>
        </w:rPr>
      </w:pPr>
      <w:bookmarkStart w:id="0" w:name="_GoBack"/>
      <w:bookmarkEnd w:id="0"/>
    </w:p>
    <w:p w14:paraId="2FCEF19E" w14:textId="042F8EFE" w:rsidR="008B7805" w:rsidRPr="002C6193" w:rsidRDefault="008B7805" w:rsidP="00170C69">
      <w:pPr>
        <w:pStyle w:val="Geenafstand"/>
      </w:pPr>
    </w:p>
    <w:sectPr w:rsidR="008B7805" w:rsidRPr="002C6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5A6"/>
    <w:multiLevelType w:val="hybridMultilevel"/>
    <w:tmpl w:val="E092FE62"/>
    <w:lvl w:ilvl="0" w:tplc="6730F8D6">
      <w:start w:val="2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95883"/>
    <w:multiLevelType w:val="hybridMultilevel"/>
    <w:tmpl w:val="918E95D4"/>
    <w:lvl w:ilvl="0" w:tplc="EFBA6BB6">
      <w:start w:val="2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68754A"/>
    <w:multiLevelType w:val="hybridMultilevel"/>
    <w:tmpl w:val="127470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A42389"/>
    <w:multiLevelType w:val="hybridMultilevel"/>
    <w:tmpl w:val="3CF865F2"/>
    <w:lvl w:ilvl="0" w:tplc="C4D47300">
      <w:start w:val="1"/>
      <w:numFmt w:val="bullet"/>
      <w:lvlText w:val="-"/>
      <w:lvlJc w:val="left"/>
      <w:pPr>
        <w:ind w:left="460" w:hanging="360"/>
      </w:pPr>
      <w:rPr>
        <w:rFonts w:ascii="Calibri" w:eastAsiaTheme="minorHAnsi" w:hAnsi="Calibri" w:cs="Calibri" w:hint="default"/>
      </w:rPr>
    </w:lvl>
    <w:lvl w:ilvl="1" w:tplc="04130003" w:tentative="1">
      <w:start w:val="1"/>
      <w:numFmt w:val="bullet"/>
      <w:lvlText w:val="o"/>
      <w:lvlJc w:val="left"/>
      <w:pPr>
        <w:ind w:left="1180" w:hanging="360"/>
      </w:pPr>
      <w:rPr>
        <w:rFonts w:ascii="Courier New" w:hAnsi="Courier New" w:cs="Courier New" w:hint="default"/>
      </w:rPr>
    </w:lvl>
    <w:lvl w:ilvl="2" w:tplc="04130005" w:tentative="1">
      <w:start w:val="1"/>
      <w:numFmt w:val="bullet"/>
      <w:lvlText w:val=""/>
      <w:lvlJc w:val="left"/>
      <w:pPr>
        <w:ind w:left="1900" w:hanging="360"/>
      </w:pPr>
      <w:rPr>
        <w:rFonts w:ascii="Wingdings" w:hAnsi="Wingdings" w:hint="default"/>
      </w:rPr>
    </w:lvl>
    <w:lvl w:ilvl="3" w:tplc="04130001" w:tentative="1">
      <w:start w:val="1"/>
      <w:numFmt w:val="bullet"/>
      <w:lvlText w:val=""/>
      <w:lvlJc w:val="left"/>
      <w:pPr>
        <w:ind w:left="2620" w:hanging="360"/>
      </w:pPr>
      <w:rPr>
        <w:rFonts w:ascii="Symbol" w:hAnsi="Symbol" w:hint="default"/>
      </w:rPr>
    </w:lvl>
    <w:lvl w:ilvl="4" w:tplc="04130003" w:tentative="1">
      <w:start w:val="1"/>
      <w:numFmt w:val="bullet"/>
      <w:lvlText w:val="o"/>
      <w:lvlJc w:val="left"/>
      <w:pPr>
        <w:ind w:left="3340" w:hanging="360"/>
      </w:pPr>
      <w:rPr>
        <w:rFonts w:ascii="Courier New" w:hAnsi="Courier New" w:cs="Courier New" w:hint="default"/>
      </w:rPr>
    </w:lvl>
    <w:lvl w:ilvl="5" w:tplc="04130005" w:tentative="1">
      <w:start w:val="1"/>
      <w:numFmt w:val="bullet"/>
      <w:lvlText w:val=""/>
      <w:lvlJc w:val="left"/>
      <w:pPr>
        <w:ind w:left="4060" w:hanging="360"/>
      </w:pPr>
      <w:rPr>
        <w:rFonts w:ascii="Wingdings" w:hAnsi="Wingdings" w:hint="default"/>
      </w:rPr>
    </w:lvl>
    <w:lvl w:ilvl="6" w:tplc="04130001" w:tentative="1">
      <w:start w:val="1"/>
      <w:numFmt w:val="bullet"/>
      <w:lvlText w:val=""/>
      <w:lvlJc w:val="left"/>
      <w:pPr>
        <w:ind w:left="4780" w:hanging="360"/>
      </w:pPr>
      <w:rPr>
        <w:rFonts w:ascii="Symbol" w:hAnsi="Symbol" w:hint="default"/>
      </w:rPr>
    </w:lvl>
    <w:lvl w:ilvl="7" w:tplc="04130003" w:tentative="1">
      <w:start w:val="1"/>
      <w:numFmt w:val="bullet"/>
      <w:lvlText w:val="o"/>
      <w:lvlJc w:val="left"/>
      <w:pPr>
        <w:ind w:left="5500" w:hanging="360"/>
      </w:pPr>
      <w:rPr>
        <w:rFonts w:ascii="Courier New" w:hAnsi="Courier New" w:cs="Courier New" w:hint="default"/>
      </w:rPr>
    </w:lvl>
    <w:lvl w:ilvl="8" w:tplc="04130005" w:tentative="1">
      <w:start w:val="1"/>
      <w:numFmt w:val="bullet"/>
      <w:lvlText w:val=""/>
      <w:lvlJc w:val="left"/>
      <w:pPr>
        <w:ind w:left="6220" w:hanging="360"/>
      </w:pPr>
      <w:rPr>
        <w:rFonts w:ascii="Wingdings" w:hAnsi="Wingdings" w:hint="default"/>
      </w:rPr>
    </w:lvl>
  </w:abstractNum>
  <w:abstractNum w:abstractNumId="4" w15:restartNumberingAfterBreak="0">
    <w:nsid w:val="19132AA3"/>
    <w:multiLevelType w:val="hybridMultilevel"/>
    <w:tmpl w:val="B9709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464054"/>
    <w:multiLevelType w:val="hybridMultilevel"/>
    <w:tmpl w:val="B7EE9AF8"/>
    <w:lvl w:ilvl="0" w:tplc="76587902">
      <w:start w:val="2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9B01C2"/>
    <w:multiLevelType w:val="hybridMultilevel"/>
    <w:tmpl w:val="34A0480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26595A95"/>
    <w:multiLevelType w:val="hybridMultilevel"/>
    <w:tmpl w:val="80D0418E"/>
    <w:lvl w:ilvl="0" w:tplc="6A5474AC">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A21C6B"/>
    <w:multiLevelType w:val="hybridMultilevel"/>
    <w:tmpl w:val="58121692"/>
    <w:lvl w:ilvl="0" w:tplc="AF8C201C">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9" w15:restartNumberingAfterBreak="0">
    <w:nsid w:val="3F0D17B3"/>
    <w:multiLevelType w:val="hybridMultilevel"/>
    <w:tmpl w:val="D30E3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552A71"/>
    <w:multiLevelType w:val="hybridMultilevel"/>
    <w:tmpl w:val="D75443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D46C3E"/>
    <w:multiLevelType w:val="hybridMultilevel"/>
    <w:tmpl w:val="7F4E5A84"/>
    <w:lvl w:ilvl="0" w:tplc="90F8EDE2">
      <w:start w:val="1"/>
      <w:numFmt w:val="decimal"/>
      <w:lvlText w:val="%1."/>
      <w:lvlJc w:val="left"/>
      <w:pPr>
        <w:ind w:left="460" w:hanging="360"/>
      </w:pPr>
      <w:rPr>
        <w:rFonts w:hint="default"/>
      </w:rPr>
    </w:lvl>
    <w:lvl w:ilvl="1" w:tplc="04130019" w:tentative="1">
      <w:start w:val="1"/>
      <w:numFmt w:val="lowerLetter"/>
      <w:lvlText w:val="%2."/>
      <w:lvlJc w:val="left"/>
      <w:pPr>
        <w:ind w:left="1180" w:hanging="360"/>
      </w:pPr>
    </w:lvl>
    <w:lvl w:ilvl="2" w:tplc="0413001B" w:tentative="1">
      <w:start w:val="1"/>
      <w:numFmt w:val="lowerRoman"/>
      <w:lvlText w:val="%3."/>
      <w:lvlJc w:val="right"/>
      <w:pPr>
        <w:ind w:left="1900" w:hanging="180"/>
      </w:pPr>
    </w:lvl>
    <w:lvl w:ilvl="3" w:tplc="0413000F" w:tentative="1">
      <w:start w:val="1"/>
      <w:numFmt w:val="decimal"/>
      <w:lvlText w:val="%4."/>
      <w:lvlJc w:val="left"/>
      <w:pPr>
        <w:ind w:left="2620" w:hanging="360"/>
      </w:pPr>
    </w:lvl>
    <w:lvl w:ilvl="4" w:tplc="04130019" w:tentative="1">
      <w:start w:val="1"/>
      <w:numFmt w:val="lowerLetter"/>
      <w:lvlText w:val="%5."/>
      <w:lvlJc w:val="left"/>
      <w:pPr>
        <w:ind w:left="3340" w:hanging="360"/>
      </w:pPr>
    </w:lvl>
    <w:lvl w:ilvl="5" w:tplc="0413001B" w:tentative="1">
      <w:start w:val="1"/>
      <w:numFmt w:val="lowerRoman"/>
      <w:lvlText w:val="%6."/>
      <w:lvlJc w:val="right"/>
      <w:pPr>
        <w:ind w:left="4060" w:hanging="180"/>
      </w:pPr>
    </w:lvl>
    <w:lvl w:ilvl="6" w:tplc="0413000F" w:tentative="1">
      <w:start w:val="1"/>
      <w:numFmt w:val="decimal"/>
      <w:lvlText w:val="%7."/>
      <w:lvlJc w:val="left"/>
      <w:pPr>
        <w:ind w:left="4780" w:hanging="360"/>
      </w:pPr>
    </w:lvl>
    <w:lvl w:ilvl="7" w:tplc="04130019" w:tentative="1">
      <w:start w:val="1"/>
      <w:numFmt w:val="lowerLetter"/>
      <w:lvlText w:val="%8."/>
      <w:lvlJc w:val="left"/>
      <w:pPr>
        <w:ind w:left="5500" w:hanging="360"/>
      </w:pPr>
    </w:lvl>
    <w:lvl w:ilvl="8" w:tplc="0413001B" w:tentative="1">
      <w:start w:val="1"/>
      <w:numFmt w:val="lowerRoman"/>
      <w:lvlText w:val="%9."/>
      <w:lvlJc w:val="right"/>
      <w:pPr>
        <w:ind w:left="6220" w:hanging="180"/>
      </w:pPr>
    </w:lvl>
  </w:abstractNum>
  <w:abstractNum w:abstractNumId="12" w15:restartNumberingAfterBreak="0">
    <w:nsid w:val="4C121498"/>
    <w:multiLevelType w:val="hybridMultilevel"/>
    <w:tmpl w:val="5B068F5A"/>
    <w:lvl w:ilvl="0" w:tplc="04130001">
      <w:start w:val="1"/>
      <w:numFmt w:val="bullet"/>
      <w:lvlText w:val=""/>
      <w:lvlJc w:val="left"/>
      <w:pPr>
        <w:tabs>
          <w:tab w:val="num" w:pos="720"/>
        </w:tabs>
        <w:ind w:left="720" w:hanging="360"/>
      </w:pPr>
      <w:rPr>
        <w:rFonts w:ascii="Symbol" w:hAnsi="Symbol" w:hint="default"/>
      </w:rPr>
    </w:lvl>
    <w:lvl w:ilvl="1" w:tplc="2F72A642">
      <w:start w:val="1"/>
      <w:numFmt w:val="decimal"/>
      <w:lvlText w:val="%2."/>
      <w:lvlJc w:val="left"/>
      <w:pPr>
        <w:tabs>
          <w:tab w:val="num" w:pos="1440"/>
        </w:tabs>
        <w:ind w:left="1440" w:hanging="360"/>
      </w:pPr>
    </w:lvl>
    <w:lvl w:ilvl="2" w:tplc="BF604F24">
      <w:start w:val="1"/>
      <w:numFmt w:val="decimal"/>
      <w:lvlText w:val="%3."/>
      <w:lvlJc w:val="left"/>
      <w:pPr>
        <w:tabs>
          <w:tab w:val="num" w:pos="2160"/>
        </w:tabs>
        <w:ind w:left="2160" w:hanging="360"/>
      </w:pPr>
    </w:lvl>
    <w:lvl w:ilvl="3" w:tplc="68AC01B6">
      <w:start w:val="1"/>
      <w:numFmt w:val="decimal"/>
      <w:lvlText w:val="%4."/>
      <w:lvlJc w:val="left"/>
      <w:pPr>
        <w:tabs>
          <w:tab w:val="num" w:pos="2880"/>
        </w:tabs>
        <w:ind w:left="2880" w:hanging="360"/>
      </w:pPr>
    </w:lvl>
    <w:lvl w:ilvl="4" w:tplc="DA30F20A">
      <w:start w:val="1"/>
      <w:numFmt w:val="decimal"/>
      <w:lvlText w:val="%5."/>
      <w:lvlJc w:val="left"/>
      <w:pPr>
        <w:tabs>
          <w:tab w:val="num" w:pos="3600"/>
        </w:tabs>
        <w:ind w:left="3600" w:hanging="360"/>
      </w:pPr>
    </w:lvl>
    <w:lvl w:ilvl="5" w:tplc="EA6A8642">
      <w:start w:val="1"/>
      <w:numFmt w:val="decimal"/>
      <w:lvlText w:val="%6."/>
      <w:lvlJc w:val="left"/>
      <w:pPr>
        <w:tabs>
          <w:tab w:val="num" w:pos="4320"/>
        </w:tabs>
        <w:ind w:left="4320" w:hanging="360"/>
      </w:pPr>
    </w:lvl>
    <w:lvl w:ilvl="6" w:tplc="207A3BF6">
      <w:start w:val="1"/>
      <w:numFmt w:val="decimal"/>
      <w:lvlText w:val="%7."/>
      <w:lvlJc w:val="left"/>
      <w:pPr>
        <w:tabs>
          <w:tab w:val="num" w:pos="5040"/>
        </w:tabs>
        <w:ind w:left="5040" w:hanging="360"/>
      </w:pPr>
    </w:lvl>
    <w:lvl w:ilvl="7" w:tplc="D3E214D0">
      <w:start w:val="1"/>
      <w:numFmt w:val="decimal"/>
      <w:lvlText w:val="%8."/>
      <w:lvlJc w:val="left"/>
      <w:pPr>
        <w:tabs>
          <w:tab w:val="num" w:pos="5760"/>
        </w:tabs>
        <w:ind w:left="5760" w:hanging="360"/>
      </w:pPr>
    </w:lvl>
    <w:lvl w:ilvl="8" w:tplc="CC00D536">
      <w:start w:val="1"/>
      <w:numFmt w:val="decimal"/>
      <w:lvlText w:val="%9."/>
      <w:lvlJc w:val="left"/>
      <w:pPr>
        <w:tabs>
          <w:tab w:val="num" w:pos="6480"/>
        </w:tabs>
        <w:ind w:left="6480" w:hanging="360"/>
      </w:pPr>
    </w:lvl>
  </w:abstractNum>
  <w:abstractNum w:abstractNumId="13" w15:restartNumberingAfterBreak="0">
    <w:nsid w:val="52E73C55"/>
    <w:multiLevelType w:val="hybridMultilevel"/>
    <w:tmpl w:val="09E4C44A"/>
    <w:lvl w:ilvl="0" w:tplc="81F63B3E">
      <w:start w:val="2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801767"/>
    <w:multiLevelType w:val="hybridMultilevel"/>
    <w:tmpl w:val="ECC86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74A08F3"/>
    <w:multiLevelType w:val="hybridMultilevel"/>
    <w:tmpl w:val="F9748836"/>
    <w:lvl w:ilvl="0" w:tplc="005E6A64">
      <w:start w:val="1"/>
      <w:numFmt w:val="decimal"/>
      <w:lvlText w:val="%1."/>
      <w:lvlJc w:val="left"/>
      <w:pPr>
        <w:tabs>
          <w:tab w:val="num" w:pos="360"/>
        </w:tabs>
        <w:ind w:left="360" w:hanging="360"/>
      </w:pPr>
    </w:lvl>
    <w:lvl w:ilvl="1" w:tplc="DE969B9A" w:tentative="1">
      <w:start w:val="1"/>
      <w:numFmt w:val="decimal"/>
      <w:lvlText w:val="%2."/>
      <w:lvlJc w:val="left"/>
      <w:pPr>
        <w:tabs>
          <w:tab w:val="num" w:pos="1440"/>
        </w:tabs>
        <w:ind w:left="1440" w:hanging="360"/>
      </w:pPr>
    </w:lvl>
    <w:lvl w:ilvl="2" w:tplc="DDC68904" w:tentative="1">
      <w:start w:val="1"/>
      <w:numFmt w:val="decimal"/>
      <w:lvlText w:val="%3."/>
      <w:lvlJc w:val="left"/>
      <w:pPr>
        <w:tabs>
          <w:tab w:val="num" w:pos="2160"/>
        </w:tabs>
        <w:ind w:left="2160" w:hanging="360"/>
      </w:pPr>
    </w:lvl>
    <w:lvl w:ilvl="3" w:tplc="DAF68CE2" w:tentative="1">
      <w:start w:val="1"/>
      <w:numFmt w:val="decimal"/>
      <w:lvlText w:val="%4."/>
      <w:lvlJc w:val="left"/>
      <w:pPr>
        <w:tabs>
          <w:tab w:val="num" w:pos="2880"/>
        </w:tabs>
        <w:ind w:left="2880" w:hanging="360"/>
      </w:pPr>
    </w:lvl>
    <w:lvl w:ilvl="4" w:tplc="30605384" w:tentative="1">
      <w:start w:val="1"/>
      <w:numFmt w:val="decimal"/>
      <w:lvlText w:val="%5."/>
      <w:lvlJc w:val="left"/>
      <w:pPr>
        <w:tabs>
          <w:tab w:val="num" w:pos="3600"/>
        </w:tabs>
        <w:ind w:left="3600" w:hanging="360"/>
      </w:pPr>
    </w:lvl>
    <w:lvl w:ilvl="5" w:tplc="53E4AB70" w:tentative="1">
      <w:start w:val="1"/>
      <w:numFmt w:val="decimal"/>
      <w:lvlText w:val="%6."/>
      <w:lvlJc w:val="left"/>
      <w:pPr>
        <w:tabs>
          <w:tab w:val="num" w:pos="4320"/>
        </w:tabs>
        <w:ind w:left="4320" w:hanging="360"/>
      </w:pPr>
    </w:lvl>
    <w:lvl w:ilvl="6" w:tplc="7B8AF19A" w:tentative="1">
      <w:start w:val="1"/>
      <w:numFmt w:val="decimal"/>
      <w:lvlText w:val="%7."/>
      <w:lvlJc w:val="left"/>
      <w:pPr>
        <w:tabs>
          <w:tab w:val="num" w:pos="5040"/>
        </w:tabs>
        <w:ind w:left="5040" w:hanging="360"/>
      </w:pPr>
    </w:lvl>
    <w:lvl w:ilvl="7" w:tplc="274E4226" w:tentative="1">
      <w:start w:val="1"/>
      <w:numFmt w:val="decimal"/>
      <w:lvlText w:val="%8."/>
      <w:lvlJc w:val="left"/>
      <w:pPr>
        <w:tabs>
          <w:tab w:val="num" w:pos="5760"/>
        </w:tabs>
        <w:ind w:left="5760" w:hanging="360"/>
      </w:pPr>
    </w:lvl>
    <w:lvl w:ilvl="8" w:tplc="1146177E" w:tentative="1">
      <w:start w:val="1"/>
      <w:numFmt w:val="decimal"/>
      <w:lvlText w:val="%9."/>
      <w:lvlJc w:val="left"/>
      <w:pPr>
        <w:tabs>
          <w:tab w:val="num" w:pos="6480"/>
        </w:tabs>
        <w:ind w:left="6480" w:hanging="360"/>
      </w:pPr>
    </w:lvl>
  </w:abstractNum>
  <w:abstractNum w:abstractNumId="16" w15:restartNumberingAfterBreak="0">
    <w:nsid w:val="59722C75"/>
    <w:multiLevelType w:val="hybridMultilevel"/>
    <w:tmpl w:val="A428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880597"/>
    <w:multiLevelType w:val="hybridMultilevel"/>
    <w:tmpl w:val="58C4B9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4"/>
  </w:num>
  <w:num w:numId="5">
    <w:abstractNumId w:val="16"/>
  </w:num>
  <w:num w:numId="6">
    <w:abstractNumId w:val="17"/>
  </w:num>
  <w:num w:numId="7">
    <w:abstractNumId w:val="9"/>
  </w:num>
  <w:num w:numId="8">
    <w:abstractNumId w:val="4"/>
  </w:num>
  <w:num w:numId="9">
    <w:abstractNumId w:val="8"/>
  </w:num>
  <w:num w:numId="10">
    <w:abstractNumId w:val="11"/>
  </w:num>
  <w:num w:numId="11">
    <w:abstractNumId w:val="6"/>
  </w:num>
  <w:num w:numId="12">
    <w:abstractNumId w:val="3"/>
  </w:num>
  <w:num w:numId="13">
    <w:abstractNumId w:val="2"/>
  </w:num>
  <w:num w:numId="14">
    <w:abstractNumId w:val="7"/>
  </w:num>
  <w:num w:numId="15">
    <w:abstractNumId w:val="15"/>
  </w:num>
  <w:num w:numId="16">
    <w:abstractNumId w:val="0"/>
  </w:num>
  <w:num w:numId="17">
    <w:abstractNumId w:val="5"/>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69"/>
    <w:rsid w:val="000407D5"/>
    <w:rsid w:val="0005707B"/>
    <w:rsid w:val="00062A40"/>
    <w:rsid w:val="000B2D6D"/>
    <w:rsid w:val="000B4A72"/>
    <w:rsid w:val="00135183"/>
    <w:rsid w:val="00136E7A"/>
    <w:rsid w:val="00161B05"/>
    <w:rsid w:val="00170C69"/>
    <w:rsid w:val="001F588C"/>
    <w:rsid w:val="001F7CAA"/>
    <w:rsid w:val="00207576"/>
    <w:rsid w:val="002432DD"/>
    <w:rsid w:val="002A4B9B"/>
    <w:rsid w:val="002A5375"/>
    <w:rsid w:val="002B4335"/>
    <w:rsid w:val="002C6193"/>
    <w:rsid w:val="002D6178"/>
    <w:rsid w:val="002D7301"/>
    <w:rsid w:val="003109AC"/>
    <w:rsid w:val="00316767"/>
    <w:rsid w:val="00316BE1"/>
    <w:rsid w:val="003673F8"/>
    <w:rsid w:val="003B5D94"/>
    <w:rsid w:val="003D4346"/>
    <w:rsid w:val="00470869"/>
    <w:rsid w:val="004B1294"/>
    <w:rsid w:val="004F159C"/>
    <w:rsid w:val="00550CFF"/>
    <w:rsid w:val="00592EC1"/>
    <w:rsid w:val="0059745A"/>
    <w:rsid w:val="005A0B6F"/>
    <w:rsid w:val="005B478F"/>
    <w:rsid w:val="005B4D37"/>
    <w:rsid w:val="00616C84"/>
    <w:rsid w:val="00622483"/>
    <w:rsid w:val="006365C0"/>
    <w:rsid w:val="006917F5"/>
    <w:rsid w:val="0069599F"/>
    <w:rsid w:val="006A421B"/>
    <w:rsid w:val="006B7C82"/>
    <w:rsid w:val="006C4BF5"/>
    <w:rsid w:val="006E7736"/>
    <w:rsid w:val="00754533"/>
    <w:rsid w:val="0075573F"/>
    <w:rsid w:val="00776846"/>
    <w:rsid w:val="0079311F"/>
    <w:rsid w:val="007A5116"/>
    <w:rsid w:val="008250A3"/>
    <w:rsid w:val="00827FA8"/>
    <w:rsid w:val="00876B25"/>
    <w:rsid w:val="008842A0"/>
    <w:rsid w:val="008B7805"/>
    <w:rsid w:val="00907F83"/>
    <w:rsid w:val="00932D5F"/>
    <w:rsid w:val="00937F60"/>
    <w:rsid w:val="00977FED"/>
    <w:rsid w:val="009826E6"/>
    <w:rsid w:val="009D11E5"/>
    <w:rsid w:val="00A71EDE"/>
    <w:rsid w:val="00A73ADB"/>
    <w:rsid w:val="00A77BE0"/>
    <w:rsid w:val="00AD1FAE"/>
    <w:rsid w:val="00AD2F1C"/>
    <w:rsid w:val="00B12C8F"/>
    <w:rsid w:val="00B2676B"/>
    <w:rsid w:val="00BA4B5F"/>
    <w:rsid w:val="00C2710C"/>
    <w:rsid w:val="00C42597"/>
    <w:rsid w:val="00C7374A"/>
    <w:rsid w:val="00C9758F"/>
    <w:rsid w:val="00CF5B03"/>
    <w:rsid w:val="00D115DB"/>
    <w:rsid w:val="00D155B9"/>
    <w:rsid w:val="00D21657"/>
    <w:rsid w:val="00D377E8"/>
    <w:rsid w:val="00DD1849"/>
    <w:rsid w:val="00E37346"/>
    <w:rsid w:val="00EB0820"/>
    <w:rsid w:val="00EB09A9"/>
    <w:rsid w:val="00F02D49"/>
    <w:rsid w:val="00F75FDD"/>
    <w:rsid w:val="00F76949"/>
    <w:rsid w:val="00F86D86"/>
    <w:rsid w:val="00FB1236"/>
    <w:rsid w:val="00FD0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F7D0"/>
  <w15:chartTrackingRefBased/>
  <w15:docId w15:val="{E910FFB7-F698-4711-BBCF-FAA1520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0C69"/>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0C69"/>
    <w:pPr>
      <w:spacing w:after="0" w:line="240" w:lineRule="auto"/>
    </w:pPr>
  </w:style>
  <w:style w:type="paragraph" w:styleId="Lijstalinea">
    <w:name w:val="List Paragraph"/>
    <w:basedOn w:val="Standaard"/>
    <w:uiPriority w:val="34"/>
    <w:qFormat/>
    <w:rsid w:val="002C6193"/>
    <w:pPr>
      <w:ind w:left="720"/>
    </w:pPr>
  </w:style>
  <w:style w:type="paragraph" w:customStyle="1" w:styleId="Default">
    <w:name w:val="Default"/>
    <w:rsid w:val="002C619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D1FAE"/>
    <w:rPr>
      <w:color w:val="0563C1" w:themeColor="hyperlink"/>
      <w:u w:val="single"/>
    </w:rPr>
  </w:style>
  <w:style w:type="character" w:customStyle="1" w:styleId="Onopgelostemelding1">
    <w:name w:val="Onopgeloste melding1"/>
    <w:basedOn w:val="Standaardalinea-lettertype"/>
    <w:uiPriority w:val="99"/>
    <w:semiHidden/>
    <w:unhideWhenUsed/>
    <w:rsid w:val="00AD1FAE"/>
    <w:rPr>
      <w:color w:val="605E5C"/>
      <w:shd w:val="clear" w:color="auto" w:fill="E1DFDD"/>
    </w:rPr>
  </w:style>
  <w:style w:type="character" w:customStyle="1" w:styleId="Onopgelostemelding2">
    <w:name w:val="Onopgeloste melding2"/>
    <w:basedOn w:val="Standaardalinea-lettertype"/>
    <w:uiPriority w:val="99"/>
    <w:semiHidden/>
    <w:unhideWhenUsed/>
    <w:rsid w:val="002D7301"/>
    <w:rPr>
      <w:color w:val="605E5C"/>
      <w:shd w:val="clear" w:color="auto" w:fill="E1DFDD"/>
    </w:rPr>
  </w:style>
  <w:style w:type="character" w:customStyle="1" w:styleId="UnresolvedMention">
    <w:name w:val="Unresolved Mention"/>
    <w:basedOn w:val="Standaardalinea-lettertype"/>
    <w:uiPriority w:val="99"/>
    <w:semiHidden/>
    <w:unhideWhenUsed/>
    <w:rsid w:val="00695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98499">
      <w:bodyDiv w:val="1"/>
      <w:marLeft w:val="0"/>
      <w:marRight w:val="0"/>
      <w:marTop w:val="0"/>
      <w:marBottom w:val="0"/>
      <w:divBdr>
        <w:top w:val="none" w:sz="0" w:space="0" w:color="auto"/>
        <w:left w:val="none" w:sz="0" w:space="0" w:color="auto"/>
        <w:bottom w:val="none" w:sz="0" w:space="0" w:color="auto"/>
        <w:right w:val="none" w:sz="0" w:space="0" w:color="auto"/>
      </w:divBdr>
      <w:divsChild>
        <w:div w:id="263196767">
          <w:marLeft w:val="720"/>
          <w:marRight w:val="0"/>
          <w:marTop w:val="115"/>
          <w:marBottom w:val="120"/>
          <w:divBdr>
            <w:top w:val="none" w:sz="0" w:space="0" w:color="auto"/>
            <w:left w:val="none" w:sz="0" w:space="0" w:color="auto"/>
            <w:bottom w:val="none" w:sz="0" w:space="0" w:color="auto"/>
            <w:right w:val="none" w:sz="0" w:space="0" w:color="auto"/>
          </w:divBdr>
        </w:div>
        <w:div w:id="1152408400">
          <w:marLeft w:val="720"/>
          <w:marRight w:val="0"/>
          <w:marTop w:val="115"/>
          <w:marBottom w:val="120"/>
          <w:divBdr>
            <w:top w:val="none" w:sz="0" w:space="0" w:color="auto"/>
            <w:left w:val="none" w:sz="0" w:space="0" w:color="auto"/>
            <w:bottom w:val="none" w:sz="0" w:space="0" w:color="auto"/>
            <w:right w:val="none" w:sz="0" w:space="0" w:color="auto"/>
          </w:divBdr>
        </w:div>
        <w:div w:id="1119685479">
          <w:marLeft w:val="720"/>
          <w:marRight w:val="0"/>
          <w:marTop w:val="115"/>
          <w:marBottom w:val="120"/>
          <w:divBdr>
            <w:top w:val="none" w:sz="0" w:space="0" w:color="auto"/>
            <w:left w:val="none" w:sz="0" w:space="0" w:color="auto"/>
            <w:bottom w:val="none" w:sz="0" w:space="0" w:color="auto"/>
            <w:right w:val="none" w:sz="0" w:space="0" w:color="auto"/>
          </w:divBdr>
        </w:div>
        <w:div w:id="79445904">
          <w:marLeft w:val="720"/>
          <w:marRight w:val="0"/>
          <w:marTop w:val="115"/>
          <w:marBottom w:val="120"/>
          <w:divBdr>
            <w:top w:val="none" w:sz="0" w:space="0" w:color="auto"/>
            <w:left w:val="none" w:sz="0" w:space="0" w:color="auto"/>
            <w:bottom w:val="none" w:sz="0" w:space="0" w:color="auto"/>
            <w:right w:val="none" w:sz="0" w:space="0" w:color="auto"/>
          </w:divBdr>
        </w:div>
        <w:div w:id="1399087781">
          <w:marLeft w:val="720"/>
          <w:marRight w:val="0"/>
          <w:marTop w:val="115"/>
          <w:marBottom w:val="120"/>
          <w:divBdr>
            <w:top w:val="none" w:sz="0" w:space="0" w:color="auto"/>
            <w:left w:val="none" w:sz="0" w:space="0" w:color="auto"/>
            <w:bottom w:val="none" w:sz="0" w:space="0" w:color="auto"/>
            <w:right w:val="none" w:sz="0" w:space="0" w:color="auto"/>
          </w:divBdr>
        </w:div>
        <w:div w:id="1226141461">
          <w:marLeft w:val="720"/>
          <w:marRight w:val="0"/>
          <w:marTop w:val="115"/>
          <w:marBottom w:val="120"/>
          <w:divBdr>
            <w:top w:val="none" w:sz="0" w:space="0" w:color="auto"/>
            <w:left w:val="none" w:sz="0" w:space="0" w:color="auto"/>
            <w:bottom w:val="none" w:sz="0" w:space="0" w:color="auto"/>
            <w:right w:val="none" w:sz="0" w:space="0" w:color="auto"/>
          </w:divBdr>
        </w:div>
        <w:div w:id="1191845542">
          <w:marLeft w:val="720"/>
          <w:marRight w:val="0"/>
          <w:marTop w:val="115"/>
          <w:marBottom w:val="120"/>
          <w:divBdr>
            <w:top w:val="none" w:sz="0" w:space="0" w:color="auto"/>
            <w:left w:val="none" w:sz="0" w:space="0" w:color="auto"/>
            <w:bottom w:val="none" w:sz="0" w:space="0" w:color="auto"/>
            <w:right w:val="none" w:sz="0" w:space="0" w:color="auto"/>
          </w:divBdr>
        </w:div>
        <w:div w:id="1337030325">
          <w:marLeft w:val="720"/>
          <w:marRight w:val="0"/>
          <w:marTop w:val="115"/>
          <w:marBottom w:val="120"/>
          <w:divBdr>
            <w:top w:val="none" w:sz="0" w:space="0" w:color="auto"/>
            <w:left w:val="none" w:sz="0" w:space="0" w:color="auto"/>
            <w:bottom w:val="none" w:sz="0" w:space="0" w:color="auto"/>
            <w:right w:val="none" w:sz="0" w:space="0" w:color="auto"/>
          </w:divBdr>
        </w:div>
      </w:divsChild>
    </w:div>
    <w:div w:id="823471874">
      <w:bodyDiv w:val="1"/>
      <w:marLeft w:val="0"/>
      <w:marRight w:val="0"/>
      <w:marTop w:val="0"/>
      <w:marBottom w:val="0"/>
      <w:divBdr>
        <w:top w:val="none" w:sz="0" w:space="0" w:color="auto"/>
        <w:left w:val="none" w:sz="0" w:space="0" w:color="auto"/>
        <w:bottom w:val="none" w:sz="0" w:space="0" w:color="auto"/>
        <w:right w:val="none" w:sz="0" w:space="0" w:color="auto"/>
      </w:divBdr>
      <w:divsChild>
        <w:div w:id="1233662964">
          <w:marLeft w:val="0"/>
          <w:marRight w:val="0"/>
          <w:marTop w:val="0"/>
          <w:marBottom w:val="0"/>
          <w:divBdr>
            <w:top w:val="none" w:sz="0" w:space="0" w:color="auto"/>
            <w:left w:val="none" w:sz="0" w:space="0" w:color="auto"/>
            <w:bottom w:val="none" w:sz="0" w:space="0" w:color="auto"/>
            <w:right w:val="none" w:sz="0" w:space="0" w:color="auto"/>
          </w:divBdr>
        </w:div>
      </w:divsChild>
    </w:div>
    <w:div w:id="1611401228">
      <w:bodyDiv w:val="1"/>
      <w:marLeft w:val="0"/>
      <w:marRight w:val="0"/>
      <w:marTop w:val="0"/>
      <w:marBottom w:val="0"/>
      <w:divBdr>
        <w:top w:val="none" w:sz="0" w:space="0" w:color="auto"/>
        <w:left w:val="none" w:sz="0" w:space="0" w:color="auto"/>
        <w:bottom w:val="none" w:sz="0" w:space="0" w:color="auto"/>
        <w:right w:val="none" w:sz="0" w:space="0" w:color="auto"/>
      </w:divBdr>
    </w:div>
    <w:div w:id="1839035493">
      <w:bodyDiv w:val="1"/>
      <w:marLeft w:val="0"/>
      <w:marRight w:val="0"/>
      <w:marTop w:val="0"/>
      <w:marBottom w:val="0"/>
      <w:divBdr>
        <w:top w:val="none" w:sz="0" w:space="0" w:color="auto"/>
        <w:left w:val="none" w:sz="0" w:space="0" w:color="auto"/>
        <w:bottom w:val="none" w:sz="0" w:space="0" w:color="auto"/>
        <w:right w:val="none" w:sz="0" w:space="0" w:color="auto"/>
      </w:divBdr>
    </w:div>
    <w:div w:id="19939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efbernheze.nl" TargetMode="External"/><Relationship Id="rId3" Type="http://schemas.openxmlformats.org/officeDocument/2006/relationships/settings" Target="settings.xml"/><Relationship Id="rId7" Type="http://schemas.openxmlformats.org/officeDocument/2006/relationships/hyperlink" Target="https://www.actiefbernheze.nl/lokaal-sportakkoord/verslagen-werkgroepen-lokaal-sportakkoor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efbernheze.n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ctiefbernheze.nl/lokaal-sportakkoord/verslagen-werkgroepen-lokaal-sportakkoord" TargetMode="External"/><Relationship Id="rId4" Type="http://schemas.openxmlformats.org/officeDocument/2006/relationships/webSettings" Target="webSettings.xml"/><Relationship Id="rId9" Type="http://schemas.openxmlformats.org/officeDocument/2006/relationships/hyperlink" Target="mailto:info@actiefbernhez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5809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Wijst</dc:creator>
  <cp:keywords/>
  <dc:description/>
  <cp:lastModifiedBy>Jori Vermeulen</cp:lastModifiedBy>
  <cp:revision>2</cp:revision>
  <dcterms:created xsi:type="dcterms:W3CDTF">2022-02-02T11:47:00Z</dcterms:created>
  <dcterms:modified xsi:type="dcterms:W3CDTF">2022-02-02T11:47:00Z</dcterms:modified>
</cp:coreProperties>
</file>