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125BF" w14:textId="77777777" w:rsidR="001D1DF0" w:rsidRPr="001F588C" w:rsidRDefault="001D1DF0" w:rsidP="001D1DF0">
      <w:pPr>
        <w:pStyle w:val="Geenafstand"/>
        <w:rPr>
          <w:b/>
          <w:bCs/>
          <w:sz w:val="28"/>
          <w:szCs w:val="28"/>
          <w:lang w:eastAsia="nl-NL"/>
        </w:rPr>
      </w:pPr>
      <w:bookmarkStart w:id="0" w:name="_Hlk101450011"/>
      <w:r w:rsidRPr="001F588C">
        <w:rPr>
          <w:noProof/>
          <w:sz w:val="24"/>
          <w:szCs w:val="24"/>
          <w:lang w:eastAsia="nl-NL"/>
        </w:rPr>
        <w:drawing>
          <wp:anchor distT="0" distB="0" distL="114300" distR="114300" simplePos="0" relativeHeight="251661312" behindDoc="1" locked="0" layoutInCell="1" allowOverlap="1" wp14:anchorId="41D51E57" wp14:editId="27F9BCDC">
            <wp:simplePos x="0" y="0"/>
            <wp:positionH relativeFrom="margin">
              <wp:posOffset>4579620</wp:posOffset>
            </wp:positionH>
            <wp:positionV relativeFrom="paragraph">
              <wp:posOffset>-549275</wp:posOffset>
            </wp:positionV>
            <wp:extent cx="1592580" cy="1093494"/>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2580" cy="1093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88C">
        <w:rPr>
          <w:b/>
          <w:bCs/>
          <w:sz w:val="28"/>
          <w:szCs w:val="28"/>
          <w:lang w:eastAsia="nl-NL"/>
        </w:rPr>
        <w:t xml:space="preserve">Verslag werkgroep </w:t>
      </w:r>
      <w:r>
        <w:rPr>
          <w:b/>
          <w:bCs/>
          <w:sz w:val="28"/>
          <w:szCs w:val="28"/>
          <w:lang w:eastAsia="nl-NL"/>
        </w:rPr>
        <w:t>Vitaal verenigen</w:t>
      </w:r>
    </w:p>
    <w:p w14:paraId="2121C2AA" w14:textId="77777777" w:rsidR="001D1DF0" w:rsidRPr="00020683" w:rsidRDefault="001D1DF0" w:rsidP="001D1DF0">
      <w:pPr>
        <w:pStyle w:val="Geenafstand"/>
      </w:pPr>
    </w:p>
    <w:p w14:paraId="2735C907" w14:textId="77777777" w:rsidR="001D1DF0" w:rsidRPr="00020683" w:rsidRDefault="001D1DF0" w:rsidP="001D1DF0">
      <w:pPr>
        <w:pStyle w:val="Geenafstand"/>
        <w:rPr>
          <w:b/>
          <w:bCs/>
          <w:lang w:eastAsia="nl-NL"/>
        </w:rPr>
      </w:pPr>
      <w:r w:rsidRPr="00020683">
        <w:rPr>
          <w:b/>
          <w:bCs/>
          <w:lang w:eastAsia="nl-NL"/>
        </w:rPr>
        <w:t>Algemeen</w:t>
      </w:r>
    </w:p>
    <w:tbl>
      <w:tblPr>
        <w:tblW w:w="9020" w:type="dxa"/>
        <w:tblCellMar>
          <w:top w:w="15" w:type="dxa"/>
          <w:left w:w="15" w:type="dxa"/>
          <w:bottom w:w="15" w:type="dxa"/>
          <w:right w:w="15" w:type="dxa"/>
        </w:tblCellMar>
        <w:tblLook w:val="04A0" w:firstRow="1" w:lastRow="0" w:firstColumn="1" w:lastColumn="0" w:noHBand="0" w:noVBand="1"/>
      </w:tblPr>
      <w:tblGrid>
        <w:gridCol w:w="2834"/>
        <w:gridCol w:w="6186"/>
      </w:tblGrid>
      <w:tr w:rsidR="001D1DF0" w:rsidRPr="00020683" w14:paraId="19FE2967"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556DEBA5" w14:textId="77777777" w:rsidR="001D1DF0" w:rsidRPr="00020683" w:rsidRDefault="001D1DF0" w:rsidP="003D4E4E">
            <w:pPr>
              <w:ind w:left="100" w:right="100"/>
              <w:rPr>
                <w:rFonts w:eastAsia="Times New Roman"/>
                <w:i/>
                <w:iCs/>
                <w:lang w:eastAsia="nl-NL"/>
              </w:rPr>
            </w:pPr>
            <w:r w:rsidRPr="00020683">
              <w:rPr>
                <w:rFonts w:eastAsia="Times New Roman"/>
                <w:i/>
                <w:iCs/>
                <w:lang w:eastAsia="nl-NL"/>
              </w:rPr>
              <w:t>Naam werkgroep/kernteam</w:t>
            </w:r>
          </w:p>
        </w:tc>
        <w:tc>
          <w:tcPr>
            <w:tcW w:w="6186" w:type="dxa"/>
            <w:tcBorders>
              <w:top w:val="single" w:sz="8" w:space="0" w:color="000000"/>
              <w:left w:val="single" w:sz="8" w:space="0" w:color="000000"/>
              <w:bottom w:val="single" w:sz="8" w:space="0" w:color="000000"/>
              <w:right w:val="single" w:sz="8" w:space="0" w:color="000000"/>
            </w:tcBorders>
          </w:tcPr>
          <w:p w14:paraId="74F5EFD1" w14:textId="7A8CBC79" w:rsidR="001D1DF0" w:rsidRPr="00EB09A9" w:rsidRDefault="001D1DF0" w:rsidP="003D4E4E">
            <w:pPr>
              <w:ind w:left="100" w:right="100"/>
              <w:rPr>
                <w:rFonts w:eastAsia="Times New Roman"/>
                <w:lang w:eastAsia="nl-NL"/>
              </w:rPr>
            </w:pPr>
            <w:r>
              <w:rPr>
                <w:rFonts w:eastAsia="Times New Roman"/>
                <w:lang w:eastAsia="nl-NL"/>
              </w:rPr>
              <w:t>Heeswijk-Dinther-Loosbroek</w:t>
            </w:r>
          </w:p>
        </w:tc>
      </w:tr>
      <w:tr w:rsidR="001D1DF0" w:rsidRPr="00020683" w14:paraId="475698CD"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46870D4A" w14:textId="77777777" w:rsidR="001D1DF0" w:rsidRPr="00020683" w:rsidRDefault="001D1DF0" w:rsidP="003D4E4E">
            <w:pPr>
              <w:ind w:left="100" w:right="100"/>
              <w:rPr>
                <w:rFonts w:eastAsia="Times New Roman"/>
                <w:i/>
                <w:iCs/>
                <w:lang w:eastAsia="nl-NL"/>
              </w:rPr>
            </w:pPr>
            <w:r w:rsidRPr="00020683">
              <w:rPr>
                <w:rFonts w:eastAsia="Times New Roman"/>
                <w:i/>
                <w:iCs/>
                <w:lang w:eastAsia="nl-NL"/>
              </w:rPr>
              <w:t>Datum</w:t>
            </w:r>
          </w:p>
        </w:tc>
        <w:tc>
          <w:tcPr>
            <w:tcW w:w="6186" w:type="dxa"/>
            <w:tcBorders>
              <w:top w:val="single" w:sz="8" w:space="0" w:color="000000"/>
              <w:left w:val="single" w:sz="8" w:space="0" w:color="000000"/>
              <w:bottom w:val="single" w:sz="8" w:space="0" w:color="000000"/>
              <w:right w:val="single" w:sz="8" w:space="0" w:color="000000"/>
            </w:tcBorders>
          </w:tcPr>
          <w:p w14:paraId="4615A48D" w14:textId="65A53496" w:rsidR="001D1DF0" w:rsidRPr="00EB09A9" w:rsidRDefault="001D1DF0" w:rsidP="003D4E4E">
            <w:pPr>
              <w:ind w:left="100" w:right="100"/>
              <w:rPr>
                <w:rFonts w:eastAsia="Times New Roman"/>
                <w:lang w:eastAsia="nl-NL"/>
              </w:rPr>
            </w:pPr>
            <w:r>
              <w:rPr>
                <w:rFonts w:eastAsia="Times New Roman"/>
                <w:lang w:eastAsia="nl-NL"/>
              </w:rPr>
              <w:t>20 april 2022</w:t>
            </w:r>
          </w:p>
        </w:tc>
      </w:tr>
      <w:tr w:rsidR="001D1DF0" w:rsidRPr="00020683" w14:paraId="31934146"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6030D9AC" w14:textId="77777777" w:rsidR="001D1DF0" w:rsidRPr="00020683" w:rsidRDefault="001D1DF0" w:rsidP="003D4E4E">
            <w:pPr>
              <w:ind w:left="100" w:right="100"/>
              <w:rPr>
                <w:rFonts w:eastAsia="Times New Roman"/>
                <w:i/>
                <w:iCs/>
                <w:lang w:eastAsia="nl-NL"/>
              </w:rPr>
            </w:pPr>
            <w:r w:rsidRPr="00020683">
              <w:rPr>
                <w:rFonts w:eastAsia="Times New Roman"/>
                <w:i/>
                <w:iCs/>
                <w:lang w:eastAsia="nl-NL"/>
              </w:rPr>
              <w:t>Tijdstip</w:t>
            </w:r>
          </w:p>
        </w:tc>
        <w:tc>
          <w:tcPr>
            <w:tcW w:w="6186" w:type="dxa"/>
            <w:tcBorders>
              <w:top w:val="single" w:sz="8" w:space="0" w:color="000000"/>
              <w:left w:val="single" w:sz="8" w:space="0" w:color="000000"/>
              <w:bottom w:val="single" w:sz="8" w:space="0" w:color="000000"/>
              <w:right w:val="single" w:sz="8" w:space="0" w:color="000000"/>
            </w:tcBorders>
          </w:tcPr>
          <w:p w14:paraId="4D1B7639" w14:textId="7555A3AA" w:rsidR="001D1DF0" w:rsidRPr="00EB09A9" w:rsidRDefault="001D1DF0" w:rsidP="003D4E4E">
            <w:pPr>
              <w:ind w:left="100" w:right="100"/>
              <w:rPr>
                <w:rFonts w:eastAsia="Times New Roman"/>
                <w:lang w:eastAsia="nl-NL"/>
              </w:rPr>
            </w:pPr>
            <w:r>
              <w:rPr>
                <w:rFonts w:eastAsia="Times New Roman"/>
                <w:lang w:eastAsia="nl-NL"/>
              </w:rPr>
              <w:t>20:30u</w:t>
            </w:r>
          </w:p>
        </w:tc>
      </w:tr>
      <w:tr w:rsidR="001D1DF0" w:rsidRPr="00020683" w14:paraId="0B5D94E4"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793BE8BA" w14:textId="77777777" w:rsidR="001D1DF0" w:rsidRPr="00020683" w:rsidRDefault="001D1DF0" w:rsidP="003D4E4E">
            <w:pPr>
              <w:ind w:left="100" w:right="100"/>
              <w:rPr>
                <w:rFonts w:eastAsia="Times New Roman"/>
                <w:i/>
                <w:iCs/>
                <w:lang w:eastAsia="nl-NL"/>
              </w:rPr>
            </w:pPr>
            <w:r>
              <w:rPr>
                <w:rFonts w:eastAsia="Times New Roman"/>
                <w:i/>
                <w:iCs/>
                <w:lang w:eastAsia="nl-NL"/>
              </w:rPr>
              <w:t>Aanwezig</w:t>
            </w:r>
          </w:p>
        </w:tc>
        <w:tc>
          <w:tcPr>
            <w:tcW w:w="6186" w:type="dxa"/>
            <w:tcBorders>
              <w:top w:val="single" w:sz="8" w:space="0" w:color="000000"/>
              <w:left w:val="single" w:sz="8" w:space="0" w:color="000000"/>
              <w:bottom w:val="single" w:sz="8" w:space="0" w:color="000000"/>
              <w:right w:val="single" w:sz="8" w:space="0" w:color="000000"/>
            </w:tcBorders>
          </w:tcPr>
          <w:p w14:paraId="0A5C20A8" w14:textId="412CEA4C" w:rsidR="001D1DF0" w:rsidRPr="00C12FB9" w:rsidRDefault="001D1DF0" w:rsidP="003D4E4E">
            <w:pPr>
              <w:pStyle w:val="Geenafstand"/>
            </w:pPr>
            <w:r w:rsidRPr="00C12FB9">
              <w:t xml:space="preserve">  </w:t>
            </w:r>
          </w:p>
        </w:tc>
      </w:tr>
      <w:tr w:rsidR="001D1DF0" w:rsidRPr="00020683" w14:paraId="1FA1854B"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2025A9B9" w14:textId="77777777" w:rsidR="001D1DF0" w:rsidRDefault="001D1DF0" w:rsidP="003D4E4E">
            <w:pPr>
              <w:ind w:left="100" w:right="100"/>
              <w:rPr>
                <w:rFonts w:eastAsia="Times New Roman"/>
                <w:i/>
                <w:iCs/>
                <w:lang w:eastAsia="nl-NL"/>
              </w:rPr>
            </w:pPr>
            <w:r>
              <w:rPr>
                <w:rFonts w:eastAsia="Times New Roman"/>
                <w:i/>
                <w:iCs/>
                <w:lang w:eastAsia="nl-NL"/>
              </w:rPr>
              <w:t>Afwezig met afmelding</w:t>
            </w:r>
          </w:p>
        </w:tc>
        <w:tc>
          <w:tcPr>
            <w:tcW w:w="6186" w:type="dxa"/>
            <w:tcBorders>
              <w:top w:val="single" w:sz="8" w:space="0" w:color="000000"/>
              <w:left w:val="single" w:sz="8" w:space="0" w:color="000000"/>
              <w:bottom w:val="single" w:sz="8" w:space="0" w:color="000000"/>
              <w:right w:val="single" w:sz="8" w:space="0" w:color="000000"/>
            </w:tcBorders>
          </w:tcPr>
          <w:p w14:paraId="55CF1CDA" w14:textId="5FAC4E6E" w:rsidR="001D1DF0" w:rsidRDefault="001D1DF0" w:rsidP="003D4E4E">
            <w:pPr>
              <w:rPr>
                <w:bCs/>
              </w:rPr>
            </w:pPr>
            <w:r>
              <w:rPr>
                <w:bCs/>
              </w:rPr>
              <w:t xml:space="preserve">  </w:t>
            </w:r>
          </w:p>
          <w:p w14:paraId="6AA0D548" w14:textId="77777777" w:rsidR="009223A7" w:rsidRDefault="009223A7" w:rsidP="003D4E4E">
            <w:pPr>
              <w:rPr>
                <w:bCs/>
              </w:rPr>
            </w:pPr>
          </w:p>
          <w:p w14:paraId="5FECEF34" w14:textId="0592C51E" w:rsidR="009223A7" w:rsidRPr="00D377E8" w:rsidRDefault="009223A7" w:rsidP="003D4E4E">
            <w:pPr>
              <w:rPr>
                <w:bCs/>
              </w:rPr>
            </w:pPr>
          </w:p>
        </w:tc>
      </w:tr>
      <w:tr w:rsidR="001D1DF0" w:rsidRPr="00020683" w14:paraId="61F45EF4" w14:textId="77777777" w:rsidTr="003D4E4E">
        <w:tc>
          <w:tcPr>
            <w:tcW w:w="2834" w:type="dxa"/>
            <w:tcBorders>
              <w:top w:val="single" w:sz="8" w:space="0" w:color="000000"/>
              <w:left w:val="single" w:sz="8" w:space="0" w:color="000000"/>
              <w:bottom w:val="single" w:sz="8" w:space="0" w:color="000000"/>
              <w:right w:val="single" w:sz="8" w:space="0" w:color="000000"/>
            </w:tcBorders>
            <w:noWrap/>
          </w:tcPr>
          <w:p w14:paraId="12835B33" w14:textId="6B0F23AD" w:rsidR="001D1DF0" w:rsidRDefault="001D1DF0" w:rsidP="003D4E4E">
            <w:pPr>
              <w:ind w:left="100" w:right="100"/>
              <w:rPr>
                <w:rFonts w:eastAsia="Times New Roman"/>
                <w:i/>
                <w:iCs/>
                <w:lang w:eastAsia="nl-NL"/>
              </w:rPr>
            </w:pPr>
            <w:r>
              <w:rPr>
                <w:rFonts w:eastAsia="Times New Roman"/>
                <w:i/>
                <w:iCs/>
                <w:lang w:eastAsia="nl-NL"/>
              </w:rPr>
              <w:t>Afwezig</w:t>
            </w:r>
          </w:p>
        </w:tc>
        <w:tc>
          <w:tcPr>
            <w:tcW w:w="6186" w:type="dxa"/>
            <w:tcBorders>
              <w:top w:val="single" w:sz="8" w:space="0" w:color="000000"/>
              <w:left w:val="single" w:sz="8" w:space="0" w:color="000000"/>
              <w:bottom w:val="single" w:sz="8" w:space="0" w:color="000000"/>
              <w:right w:val="single" w:sz="8" w:space="0" w:color="000000"/>
            </w:tcBorders>
          </w:tcPr>
          <w:p w14:paraId="544E7BE8" w14:textId="1DDDC1D1" w:rsidR="001D1DF0" w:rsidRPr="00C226D2" w:rsidRDefault="001D1DF0" w:rsidP="003D4E4E">
            <w:pPr>
              <w:rPr>
                <w:bCs/>
                <w:color w:val="FF0000"/>
              </w:rPr>
            </w:pPr>
          </w:p>
        </w:tc>
      </w:tr>
    </w:tbl>
    <w:p w14:paraId="76EB9127" w14:textId="77777777" w:rsidR="001D1DF0" w:rsidRPr="00020683" w:rsidRDefault="001D1DF0" w:rsidP="001D1DF0">
      <w:pPr>
        <w:pStyle w:val="Geenafstand"/>
      </w:pPr>
    </w:p>
    <w:p w14:paraId="462C6F31" w14:textId="77777777" w:rsidR="001D1DF0" w:rsidRPr="00020683" w:rsidRDefault="001D1DF0" w:rsidP="001D1DF0">
      <w:pPr>
        <w:pStyle w:val="Geenafstand"/>
        <w:rPr>
          <w:b/>
          <w:bCs/>
        </w:rPr>
      </w:pPr>
      <w:r w:rsidRPr="00020683">
        <w:rPr>
          <w:b/>
          <w:bCs/>
        </w:rPr>
        <w:t>Agendapunten</w:t>
      </w:r>
    </w:p>
    <w:tbl>
      <w:tblPr>
        <w:tblW w:w="9062" w:type="dxa"/>
        <w:tblCellMar>
          <w:top w:w="15" w:type="dxa"/>
          <w:left w:w="15" w:type="dxa"/>
          <w:bottom w:w="15" w:type="dxa"/>
          <w:right w:w="15" w:type="dxa"/>
        </w:tblCellMar>
        <w:tblLook w:val="04A0" w:firstRow="1" w:lastRow="0" w:firstColumn="1" w:lastColumn="0" w:noHBand="0" w:noVBand="1"/>
      </w:tblPr>
      <w:tblGrid>
        <w:gridCol w:w="2600"/>
        <w:gridCol w:w="6462"/>
      </w:tblGrid>
      <w:tr w:rsidR="001D1DF0" w:rsidRPr="00020683" w14:paraId="7C94BC53"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31B2858A" w14:textId="77777777" w:rsidR="001D1DF0" w:rsidRPr="00020683" w:rsidRDefault="001D1DF0" w:rsidP="003D4E4E">
            <w:pPr>
              <w:ind w:left="100" w:right="100"/>
              <w:rPr>
                <w:rFonts w:eastAsia="Times New Roman"/>
                <w:i/>
                <w:iCs/>
                <w:lang w:eastAsia="nl-NL"/>
              </w:rPr>
            </w:pPr>
            <w:r w:rsidRPr="00020683">
              <w:rPr>
                <w:rFonts w:eastAsia="Times New Roman"/>
                <w:i/>
                <w:iCs/>
                <w:lang w:eastAsia="nl-NL"/>
              </w:rPr>
              <w:t>Naam agendapunt</w:t>
            </w:r>
          </w:p>
        </w:tc>
        <w:tc>
          <w:tcPr>
            <w:tcW w:w="6462" w:type="dxa"/>
            <w:tcBorders>
              <w:top w:val="single" w:sz="8" w:space="0" w:color="000000"/>
              <w:left w:val="single" w:sz="8" w:space="0" w:color="000000"/>
              <w:bottom w:val="single" w:sz="8" w:space="0" w:color="000000"/>
              <w:right w:val="single" w:sz="8" w:space="0" w:color="000000"/>
            </w:tcBorders>
          </w:tcPr>
          <w:p w14:paraId="28B9D7B3" w14:textId="77777777" w:rsidR="001D1DF0" w:rsidRPr="00020683" w:rsidRDefault="001D1DF0" w:rsidP="003D4E4E">
            <w:pPr>
              <w:pStyle w:val="Geenafstand"/>
              <w:rPr>
                <w:rFonts w:eastAsia="Times New Roman"/>
                <w:b/>
                <w:bCs/>
                <w:i/>
                <w:iCs/>
                <w:sz w:val="28"/>
                <w:szCs w:val="28"/>
                <w:lang w:eastAsia="nl-NL"/>
              </w:rPr>
            </w:pPr>
            <w:r w:rsidRPr="00020683">
              <w:rPr>
                <w:i/>
                <w:iCs/>
              </w:rPr>
              <w:t>Korte toelichting</w:t>
            </w:r>
          </w:p>
        </w:tc>
      </w:tr>
      <w:tr w:rsidR="001D1DF0" w:rsidRPr="00020683" w14:paraId="0D862FD5"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7109B53C" w14:textId="0411F674" w:rsidR="001D1DF0" w:rsidRDefault="007E56F1" w:rsidP="003D4E4E">
            <w:pPr>
              <w:pStyle w:val="Lijstalinea"/>
              <w:numPr>
                <w:ilvl w:val="0"/>
                <w:numId w:val="10"/>
              </w:numPr>
              <w:ind w:right="100"/>
              <w:rPr>
                <w:rFonts w:eastAsia="Times New Roman"/>
                <w:lang w:eastAsia="nl-NL"/>
              </w:rPr>
            </w:pPr>
            <w:r>
              <w:rPr>
                <w:rFonts w:eastAsia="Times New Roman"/>
                <w:lang w:eastAsia="nl-NL"/>
              </w:rPr>
              <w:t>Voorstelronde</w:t>
            </w:r>
          </w:p>
        </w:tc>
        <w:tc>
          <w:tcPr>
            <w:tcW w:w="6462" w:type="dxa"/>
            <w:tcBorders>
              <w:top w:val="single" w:sz="8" w:space="0" w:color="000000"/>
              <w:left w:val="single" w:sz="8" w:space="0" w:color="000000"/>
              <w:bottom w:val="single" w:sz="8" w:space="0" w:color="000000"/>
              <w:right w:val="single" w:sz="8" w:space="0" w:color="000000"/>
            </w:tcBorders>
          </w:tcPr>
          <w:p w14:paraId="00FBF6D2" w14:textId="7EFEA512" w:rsidR="00C226D2" w:rsidRDefault="00C226D2" w:rsidP="00AD57D8">
            <w:pPr>
              <w:pStyle w:val="Geenafstand"/>
            </w:pPr>
            <w:r>
              <w:t>Iedereen stelt zich voor</w:t>
            </w:r>
            <w:r w:rsidR="00177D92">
              <w:t xml:space="preserve"> en er wordt benoemd welke personen afwezig zijn. </w:t>
            </w:r>
          </w:p>
          <w:p w14:paraId="5F48DC02" w14:textId="77777777" w:rsidR="00C226D2" w:rsidRDefault="00C226D2" w:rsidP="00AD57D8">
            <w:pPr>
              <w:pStyle w:val="Geenafstand"/>
            </w:pPr>
          </w:p>
          <w:p w14:paraId="088363F4" w14:textId="11873279" w:rsidR="001D1DF0" w:rsidRDefault="004112A4" w:rsidP="00AD57D8">
            <w:pPr>
              <w:pStyle w:val="Geenafstand"/>
            </w:pPr>
            <w:r>
              <w:t>Z</w:t>
            </w:r>
            <w:r w:rsidR="00AD57D8" w:rsidRPr="00477B0E">
              <w:t xml:space="preserve">aalvoetbalvereniging HDL </w:t>
            </w:r>
            <w:r w:rsidR="00477B0E">
              <w:t xml:space="preserve">heeft aangegeven </w:t>
            </w:r>
            <w:r w:rsidR="00AD57D8" w:rsidRPr="00477B0E">
              <w:t>aan</w:t>
            </w:r>
            <w:r w:rsidR="00477B0E">
              <w:t xml:space="preserve"> te willen </w:t>
            </w:r>
            <w:r w:rsidR="00AD57D8" w:rsidRPr="00477B0E">
              <w:t>haken bij Sportakkoord</w:t>
            </w:r>
            <w:r w:rsidR="00477B0E">
              <w:t xml:space="preserve">. </w:t>
            </w:r>
            <w:r>
              <w:t>Zij hebben</w:t>
            </w:r>
            <w:r w:rsidR="00477B0E">
              <w:t xml:space="preserve"> vandaag aangegeven hier nog op terug te komen</w:t>
            </w:r>
            <w:r w:rsidR="006F3CF4">
              <w:t>.</w:t>
            </w:r>
          </w:p>
          <w:p w14:paraId="595453CD" w14:textId="77777777" w:rsidR="00590301" w:rsidRDefault="00590301" w:rsidP="00AD57D8">
            <w:pPr>
              <w:pStyle w:val="Geenafstand"/>
            </w:pPr>
          </w:p>
          <w:p w14:paraId="1D786F67" w14:textId="1A4C6BF4" w:rsidR="00590301" w:rsidRDefault="004112A4" w:rsidP="00AD57D8">
            <w:pPr>
              <w:pStyle w:val="Geenafstand"/>
            </w:pPr>
            <w:r>
              <w:t>KBO</w:t>
            </w:r>
            <w:r w:rsidR="00590301">
              <w:t xml:space="preserve"> Heeswijk</w:t>
            </w:r>
            <w:r w:rsidR="009223A7">
              <w:t xml:space="preserve"> en kern</w:t>
            </w:r>
            <w:r w:rsidR="00C12FB9">
              <w:t>commissie Loosbroek</w:t>
            </w:r>
            <w:r>
              <w:t xml:space="preserve"> sluiten vandaag aan</w:t>
            </w:r>
          </w:p>
          <w:p w14:paraId="0224C2BA" w14:textId="574EFDAF" w:rsidR="006F3CF4" w:rsidRDefault="006F3CF4" w:rsidP="00AD57D8">
            <w:pPr>
              <w:pStyle w:val="Geenafstand"/>
            </w:pPr>
          </w:p>
          <w:p w14:paraId="4E8E56FC" w14:textId="777A13DA" w:rsidR="00D256D9" w:rsidRDefault="006F3CF4" w:rsidP="00AD57D8">
            <w:pPr>
              <w:pStyle w:val="Geenafstand"/>
            </w:pPr>
            <w:r>
              <w:t>Er wordt genoemd dat nog enkele belangrijke partne</w:t>
            </w:r>
            <w:r w:rsidR="00EF31F3">
              <w:t>r</w:t>
            </w:r>
            <w:r>
              <w:t>s missen</w:t>
            </w:r>
            <w:r w:rsidR="00D256D9">
              <w:t>, te noemen:</w:t>
            </w:r>
          </w:p>
          <w:p w14:paraId="21588656" w14:textId="5B1A0254" w:rsidR="00D256D9" w:rsidRDefault="00D256D9" w:rsidP="00D256D9">
            <w:pPr>
              <w:pStyle w:val="Geenafstand"/>
              <w:numPr>
                <w:ilvl w:val="0"/>
                <w:numId w:val="23"/>
              </w:numPr>
            </w:pPr>
            <w:r>
              <w:t>De basisscholen uit Heeswijk-Dinther-Loosbroek (Er is contact met de Bolderik en er wordt contact gezocht met Mozaïk/St. Albertus)</w:t>
            </w:r>
          </w:p>
          <w:p w14:paraId="31B01A95" w14:textId="5FF6DCDD" w:rsidR="00D256D9" w:rsidRDefault="00D256D9" w:rsidP="00D256D9">
            <w:pPr>
              <w:pStyle w:val="Geenafstand"/>
              <w:numPr>
                <w:ilvl w:val="0"/>
                <w:numId w:val="23"/>
              </w:numPr>
            </w:pPr>
            <w:r>
              <w:t>RKSV Avesteyn</w:t>
            </w:r>
          </w:p>
          <w:p w14:paraId="7783C130" w14:textId="3A5CAB7F" w:rsidR="00D256D9" w:rsidRDefault="00D256D9" w:rsidP="00D256D9">
            <w:pPr>
              <w:pStyle w:val="Geenafstand"/>
              <w:numPr>
                <w:ilvl w:val="0"/>
                <w:numId w:val="23"/>
              </w:numPr>
            </w:pPr>
            <w:r>
              <w:t>Jong Nederland HDL</w:t>
            </w:r>
          </w:p>
          <w:p w14:paraId="102BF3B7" w14:textId="40425B8B" w:rsidR="00D256D9" w:rsidRDefault="00D256D9" w:rsidP="00D256D9">
            <w:pPr>
              <w:pStyle w:val="Geenafstand"/>
              <w:numPr>
                <w:ilvl w:val="0"/>
                <w:numId w:val="23"/>
              </w:numPr>
            </w:pPr>
            <w:r>
              <w:t>Schietsportvereniging Hedilo</w:t>
            </w:r>
          </w:p>
          <w:p w14:paraId="4CBEB7DD" w14:textId="1EC0D337" w:rsidR="00D256D9" w:rsidRDefault="00D256D9" w:rsidP="00D256D9">
            <w:pPr>
              <w:pStyle w:val="Geenafstand"/>
              <w:numPr>
                <w:ilvl w:val="0"/>
                <w:numId w:val="23"/>
              </w:numPr>
            </w:pPr>
            <w:r>
              <w:t>Korfbalvereniging Altior</w:t>
            </w:r>
          </w:p>
          <w:p w14:paraId="361570C5" w14:textId="5E8EBE37" w:rsidR="00D256D9" w:rsidRDefault="00D256D9" w:rsidP="00D256D9">
            <w:pPr>
              <w:pStyle w:val="Geenafstand"/>
              <w:numPr>
                <w:ilvl w:val="0"/>
                <w:numId w:val="23"/>
              </w:numPr>
            </w:pPr>
            <w:r>
              <w:t>BC Tenderfeet</w:t>
            </w:r>
          </w:p>
          <w:p w14:paraId="25241B33" w14:textId="04C582FE" w:rsidR="00D256D9" w:rsidRDefault="00D256D9" w:rsidP="00D256D9">
            <w:pPr>
              <w:pStyle w:val="Geenafstand"/>
              <w:numPr>
                <w:ilvl w:val="0"/>
                <w:numId w:val="23"/>
              </w:numPr>
            </w:pPr>
            <w:r>
              <w:t>Zwem- en polo Gorgo</w:t>
            </w:r>
          </w:p>
          <w:p w14:paraId="283EFD4D" w14:textId="610069E8" w:rsidR="00D256D9" w:rsidRDefault="00D256D9" w:rsidP="00D256D9">
            <w:pPr>
              <w:pStyle w:val="Geenafstand"/>
              <w:numPr>
                <w:ilvl w:val="0"/>
                <w:numId w:val="23"/>
              </w:numPr>
            </w:pPr>
            <w:r>
              <w:t>RV de Valianten</w:t>
            </w:r>
          </w:p>
          <w:p w14:paraId="67EBC0DF" w14:textId="4BF3CC7F" w:rsidR="00D256D9" w:rsidRDefault="00D256D9" w:rsidP="00D256D9">
            <w:pPr>
              <w:pStyle w:val="Geenafstand"/>
              <w:numPr>
                <w:ilvl w:val="0"/>
                <w:numId w:val="23"/>
              </w:numPr>
            </w:pPr>
            <w:r>
              <w:t>Turn- en gymnastiekvereniging Sine Cura</w:t>
            </w:r>
          </w:p>
          <w:p w14:paraId="62F90910" w14:textId="3B92F7AF" w:rsidR="00D256D9" w:rsidRDefault="00D256D9" w:rsidP="00D256D9">
            <w:pPr>
              <w:pStyle w:val="Geenafstand"/>
              <w:numPr>
                <w:ilvl w:val="0"/>
                <w:numId w:val="23"/>
              </w:numPr>
            </w:pPr>
            <w:r>
              <w:t>Zaalvoetvalverenigng HDL</w:t>
            </w:r>
          </w:p>
          <w:p w14:paraId="1034CCD8" w14:textId="7E88998B" w:rsidR="00D256D9" w:rsidRDefault="00D256D9" w:rsidP="00D256D9">
            <w:pPr>
              <w:pStyle w:val="Geenafstand"/>
              <w:numPr>
                <w:ilvl w:val="0"/>
                <w:numId w:val="23"/>
              </w:numPr>
            </w:pPr>
            <w:r>
              <w:t>Schaakvereniging Caïssa</w:t>
            </w:r>
          </w:p>
          <w:p w14:paraId="597761E8" w14:textId="1B272B9E" w:rsidR="00D256D9" w:rsidRDefault="00D256D9" w:rsidP="00D256D9">
            <w:pPr>
              <w:pStyle w:val="Geenafstand"/>
              <w:numPr>
                <w:ilvl w:val="0"/>
                <w:numId w:val="23"/>
              </w:numPr>
            </w:pPr>
            <w:r>
              <w:t>Tennispark de Leyhorst</w:t>
            </w:r>
          </w:p>
          <w:p w14:paraId="48C11B4C" w14:textId="207ECF0A" w:rsidR="00D256D9" w:rsidRDefault="00D256D9" w:rsidP="00D256D9">
            <w:pPr>
              <w:pStyle w:val="Geenafstand"/>
              <w:numPr>
                <w:ilvl w:val="0"/>
                <w:numId w:val="23"/>
              </w:numPr>
            </w:pPr>
            <w:r>
              <w:t>Tafeltennisvereniging ‘net over het netje’</w:t>
            </w:r>
          </w:p>
          <w:p w14:paraId="3D5583FF" w14:textId="77777777" w:rsidR="00D256D9" w:rsidRDefault="00D256D9" w:rsidP="00AD57D8">
            <w:pPr>
              <w:pStyle w:val="Geenafstand"/>
            </w:pPr>
          </w:p>
          <w:p w14:paraId="0C67118D" w14:textId="66EA15DC" w:rsidR="006F3CF4" w:rsidRDefault="006F3CF4" w:rsidP="00AD57D8">
            <w:pPr>
              <w:pStyle w:val="Geenafstand"/>
            </w:pPr>
            <w:r>
              <w:t>Voor iedereen de taak om te kijken of we deze organisaties kunnen betrekken bij onze werkgroep</w:t>
            </w:r>
            <w:r w:rsidR="00177D92">
              <w:t xml:space="preserve">. </w:t>
            </w:r>
          </w:p>
          <w:p w14:paraId="70371DFC" w14:textId="76562563" w:rsidR="009511BD" w:rsidRPr="00D618C7" w:rsidRDefault="009511BD" w:rsidP="00177D92">
            <w:pPr>
              <w:pStyle w:val="Geenafstand"/>
              <w:rPr>
                <w:color w:val="00B0F0"/>
              </w:rPr>
            </w:pPr>
          </w:p>
        </w:tc>
      </w:tr>
      <w:tr w:rsidR="001D1DF0" w:rsidRPr="00020683" w14:paraId="297664B8"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6FE5A56A" w14:textId="128715DE" w:rsidR="001D1DF0" w:rsidRPr="0059745A" w:rsidRDefault="007E56F1" w:rsidP="003D4E4E">
            <w:pPr>
              <w:pStyle w:val="Lijstalinea"/>
              <w:numPr>
                <w:ilvl w:val="0"/>
                <w:numId w:val="10"/>
              </w:numPr>
              <w:ind w:right="100"/>
              <w:rPr>
                <w:rFonts w:eastAsia="Times New Roman"/>
                <w:lang w:eastAsia="nl-NL"/>
              </w:rPr>
            </w:pPr>
            <w:r>
              <w:rPr>
                <w:rFonts w:eastAsia="Times New Roman"/>
                <w:lang w:eastAsia="nl-NL"/>
              </w:rPr>
              <w:t>In te brengen punten</w:t>
            </w:r>
          </w:p>
        </w:tc>
        <w:tc>
          <w:tcPr>
            <w:tcW w:w="6462" w:type="dxa"/>
            <w:tcBorders>
              <w:top w:val="single" w:sz="8" w:space="0" w:color="000000"/>
              <w:left w:val="single" w:sz="8" w:space="0" w:color="000000"/>
              <w:bottom w:val="single" w:sz="8" w:space="0" w:color="000000"/>
              <w:right w:val="single" w:sz="8" w:space="0" w:color="000000"/>
            </w:tcBorders>
          </w:tcPr>
          <w:p w14:paraId="5515BCFE" w14:textId="13380773" w:rsidR="001D1DF0" w:rsidRDefault="00E46A38" w:rsidP="003D4E4E">
            <w:pPr>
              <w:pStyle w:val="Geenafstand"/>
            </w:pPr>
            <w:r>
              <w:t>Er zijn g</w:t>
            </w:r>
            <w:r w:rsidR="00FE7B8C">
              <w:t xml:space="preserve">een </w:t>
            </w:r>
            <w:r>
              <w:t xml:space="preserve">nieuwe </w:t>
            </w:r>
            <w:r w:rsidR="00FE7B8C">
              <w:t>in te brengen punten</w:t>
            </w:r>
          </w:p>
          <w:p w14:paraId="3E003823" w14:textId="3A15FA27" w:rsidR="001D1DF0" w:rsidRPr="00020683" w:rsidRDefault="001D1DF0" w:rsidP="003D4E4E">
            <w:pPr>
              <w:pStyle w:val="Geenafstand"/>
            </w:pPr>
          </w:p>
        </w:tc>
      </w:tr>
      <w:tr w:rsidR="001D1DF0" w:rsidRPr="00020683" w14:paraId="13E1E0AE"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3E029DB1" w14:textId="02F8EDF5" w:rsidR="001D1DF0" w:rsidRPr="00D377E8" w:rsidRDefault="00FE7B8C" w:rsidP="003D4E4E">
            <w:pPr>
              <w:pStyle w:val="Lijstalinea"/>
              <w:numPr>
                <w:ilvl w:val="0"/>
                <w:numId w:val="10"/>
              </w:numPr>
              <w:ind w:right="100"/>
              <w:rPr>
                <w:rFonts w:eastAsia="Times New Roman"/>
                <w:lang w:eastAsia="nl-NL"/>
              </w:rPr>
            </w:pPr>
            <w:r>
              <w:rPr>
                <w:rFonts w:eastAsia="Times New Roman"/>
                <w:lang w:eastAsia="nl-NL"/>
              </w:rPr>
              <w:t>Terugkombijeenkomst</w:t>
            </w:r>
            <w:r w:rsidR="001D1DF0">
              <w:rPr>
                <w:rFonts w:eastAsia="Times New Roman"/>
                <w:lang w:eastAsia="nl-NL"/>
              </w:rPr>
              <w:t xml:space="preserve"> </w:t>
            </w:r>
            <w:r w:rsidR="007E56F1">
              <w:rPr>
                <w:rFonts w:eastAsia="Times New Roman"/>
                <w:lang w:eastAsia="nl-NL"/>
              </w:rPr>
              <w:t>23 maart 2022</w:t>
            </w:r>
          </w:p>
        </w:tc>
        <w:tc>
          <w:tcPr>
            <w:tcW w:w="6462" w:type="dxa"/>
            <w:tcBorders>
              <w:top w:val="single" w:sz="8" w:space="0" w:color="000000"/>
              <w:left w:val="single" w:sz="8" w:space="0" w:color="000000"/>
              <w:bottom w:val="single" w:sz="8" w:space="0" w:color="000000"/>
              <w:right w:val="single" w:sz="8" w:space="0" w:color="000000"/>
            </w:tcBorders>
          </w:tcPr>
          <w:p w14:paraId="1B0B5841" w14:textId="3C6A4B7B" w:rsidR="001D1DF0" w:rsidRDefault="003329CD" w:rsidP="003D4E4E">
            <w:pPr>
              <w:ind w:right="100"/>
              <w:rPr>
                <w:rFonts w:eastAsia="Times New Roman"/>
                <w:lang w:eastAsia="nl-NL"/>
              </w:rPr>
            </w:pPr>
            <w:r>
              <w:rPr>
                <w:rFonts w:eastAsia="Times New Roman"/>
                <w:lang w:eastAsia="nl-NL"/>
              </w:rPr>
              <w:t>Iedereen bevestigd dat de nieuwe organisatiestructuur een goede keuze is</w:t>
            </w:r>
            <w:r w:rsidR="00177D92">
              <w:rPr>
                <w:rFonts w:eastAsia="Times New Roman"/>
                <w:lang w:eastAsia="nl-NL"/>
              </w:rPr>
              <w:t xml:space="preserve"> voor de continuering van het Lokaal Sportakkoord. Dit blijkt ook uit het</w:t>
            </w:r>
            <w:r>
              <w:rPr>
                <w:rFonts w:eastAsia="Times New Roman"/>
                <w:lang w:eastAsia="nl-NL"/>
              </w:rPr>
              <w:t xml:space="preserve"> feit dat er veel nieuwe organisaties zijn aangehaakt. Het </w:t>
            </w:r>
            <w:r>
              <w:rPr>
                <w:rFonts w:eastAsia="Times New Roman"/>
                <w:lang w:eastAsia="nl-NL"/>
              </w:rPr>
              <w:lastRenderedPageBreak/>
              <w:t>belang om opnieuw te beginnen en de behoeftes opnieuw te peilen is sterk aanwezig</w:t>
            </w:r>
            <w:r w:rsidR="00177D92">
              <w:rPr>
                <w:rFonts w:eastAsia="Times New Roman"/>
                <w:lang w:eastAsia="nl-NL"/>
              </w:rPr>
              <w:t xml:space="preserve"> in deze werkgroep. </w:t>
            </w:r>
          </w:p>
          <w:p w14:paraId="0A872CE9" w14:textId="77777777" w:rsidR="003329CD" w:rsidRDefault="003329CD" w:rsidP="003D4E4E">
            <w:pPr>
              <w:ind w:right="100"/>
              <w:rPr>
                <w:rFonts w:eastAsia="Times New Roman"/>
                <w:lang w:eastAsia="nl-NL"/>
              </w:rPr>
            </w:pPr>
          </w:p>
          <w:p w14:paraId="50493CD7" w14:textId="025D1ACA" w:rsidR="003329CD" w:rsidRDefault="003329CD" w:rsidP="003D4E4E">
            <w:pPr>
              <w:ind w:right="100"/>
              <w:rPr>
                <w:rFonts w:eastAsia="Times New Roman"/>
                <w:lang w:eastAsia="nl-NL"/>
              </w:rPr>
            </w:pPr>
            <w:r>
              <w:rPr>
                <w:rFonts w:eastAsia="Times New Roman"/>
                <w:lang w:eastAsia="nl-NL"/>
              </w:rPr>
              <w:t>Gedurende de</w:t>
            </w:r>
            <w:r w:rsidR="00177D92">
              <w:rPr>
                <w:rFonts w:eastAsia="Times New Roman"/>
                <w:lang w:eastAsia="nl-NL"/>
              </w:rPr>
              <w:t xml:space="preserve"> terugkom bijeenkomst </w:t>
            </w:r>
            <w:r>
              <w:rPr>
                <w:rFonts w:eastAsia="Times New Roman"/>
                <w:lang w:eastAsia="nl-NL"/>
              </w:rPr>
              <w:t xml:space="preserve">is de financiële </w:t>
            </w:r>
            <w:r w:rsidR="00177D92">
              <w:rPr>
                <w:rFonts w:eastAsia="Times New Roman"/>
                <w:lang w:eastAsia="nl-NL"/>
              </w:rPr>
              <w:t>stroming</w:t>
            </w:r>
            <w:r>
              <w:rPr>
                <w:rFonts w:eastAsia="Times New Roman"/>
                <w:lang w:eastAsia="nl-NL"/>
              </w:rPr>
              <w:t xml:space="preserve"> aan bod gekomen. Hoeveel geld is er nog beschikbaar? Is het nodig om een kascommissie te hebben die controleert hoe het budget wordt uitgegeven? Ook wordt gevraagd hoe het budget dat nog beschikbaar is evenredig en op een eerlijke manier verdeeld wordt over de drie nieuwe werkgroepen? </w:t>
            </w:r>
            <w:r w:rsidR="004112A4">
              <w:rPr>
                <w:rFonts w:eastAsia="Times New Roman"/>
                <w:lang w:eastAsia="nl-NL"/>
              </w:rPr>
              <w:t>Dit wordt nagevraagd</w:t>
            </w:r>
            <w:r>
              <w:rPr>
                <w:rFonts w:eastAsia="Times New Roman"/>
                <w:lang w:eastAsia="nl-NL"/>
              </w:rPr>
              <w:t xml:space="preserve"> binnen het kernteam. </w:t>
            </w:r>
          </w:p>
          <w:p w14:paraId="5422CFE2" w14:textId="568DE3BF" w:rsidR="005C45B8" w:rsidRDefault="005C45B8" w:rsidP="003D4E4E">
            <w:pPr>
              <w:ind w:right="100"/>
              <w:rPr>
                <w:rFonts w:eastAsia="Times New Roman"/>
                <w:lang w:eastAsia="nl-NL"/>
              </w:rPr>
            </w:pPr>
          </w:p>
          <w:p w14:paraId="1C66FDA4" w14:textId="3ACAAA4C" w:rsidR="005C45B8" w:rsidRDefault="005C45B8" w:rsidP="003D4E4E">
            <w:pPr>
              <w:ind w:right="100"/>
              <w:rPr>
                <w:rFonts w:eastAsia="Times New Roman"/>
                <w:lang w:eastAsia="nl-NL"/>
              </w:rPr>
            </w:pPr>
            <w:r>
              <w:rPr>
                <w:rFonts w:eastAsia="Times New Roman"/>
                <w:lang w:eastAsia="nl-NL"/>
              </w:rPr>
              <w:t xml:space="preserve">Verder zijn betrokken organisaties op zoek naar wanneer ze bij welke </w:t>
            </w:r>
            <w:r w:rsidR="00177D92">
              <w:rPr>
                <w:rFonts w:eastAsia="Times New Roman"/>
                <w:lang w:eastAsia="nl-NL"/>
              </w:rPr>
              <w:t>plaats</w:t>
            </w:r>
            <w:r>
              <w:rPr>
                <w:rFonts w:eastAsia="Times New Roman"/>
                <w:lang w:eastAsia="nl-NL"/>
              </w:rPr>
              <w:t xml:space="preserve"> moeten aankloppen. Wanneer bij de gemeente, wanneer bij het kernteam</w:t>
            </w:r>
            <w:r w:rsidR="00177D92">
              <w:rPr>
                <w:rFonts w:eastAsia="Times New Roman"/>
                <w:lang w:eastAsia="nl-NL"/>
              </w:rPr>
              <w:t xml:space="preserve"> van sportakkoord</w:t>
            </w:r>
            <w:r>
              <w:rPr>
                <w:rFonts w:eastAsia="Times New Roman"/>
                <w:lang w:eastAsia="nl-NL"/>
              </w:rPr>
              <w:t xml:space="preserve">, wanneer bij een </w:t>
            </w:r>
            <w:r w:rsidR="00177D92">
              <w:rPr>
                <w:rFonts w:eastAsia="Times New Roman"/>
                <w:lang w:eastAsia="nl-NL"/>
              </w:rPr>
              <w:t xml:space="preserve">de eigen </w:t>
            </w:r>
            <w:r>
              <w:rPr>
                <w:rFonts w:eastAsia="Times New Roman"/>
                <w:lang w:eastAsia="nl-NL"/>
              </w:rPr>
              <w:t xml:space="preserve">sportbond en wanneer bij een werkgroep. </w:t>
            </w:r>
            <w:r w:rsidR="004112A4">
              <w:rPr>
                <w:rFonts w:eastAsia="Times New Roman"/>
                <w:lang w:eastAsia="nl-NL"/>
              </w:rPr>
              <w:t>D</w:t>
            </w:r>
            <w:r>
              <w:rPr>
                <w:rFonts w:eastAsia="Times New Roman"/>
                <w:lang w:eastAsia="nl-NL"/>
              </w:rPr>
              <w:t>it</w:t>
            </w:r>
            <w:r w:rsidR="004112A4">
              <w:rPr>
                <w:rFonts w:eastAsia="Times New Roman"/>
                <w:lang w:eastAsia="nl-NL"/>
              </w:rPr>
              <w:t xml:space="preserve"> gaat besproken worden binnen het</w:t>
            </w:r>
            <w:r>
              <w:rPr>
                <w:rFonts w:eastAsia="Times New Roman"/>
                <w:lang w:eastAsia="nl-NL"/>
              </w:rPr>
              <w:t xml:space="preserve"> kernteam en kijken of we hierover duidelijkheid kunnen geven naar de </w:t>
            </w:r>
            <w:r w:rsidR="005A2789">
              <w:rPr>
                <w:rFonts w:eastAsia="Times New Roman"/>
                <w:lang w:eastAsia="nl-NL"/>
              </w:rPr>
              <w:t xml:space="preserve">betrokken partners. </w:t>
            </w:r>
          </w:p>
          <w:p w14:paraId="3929CE73" w14:textId="038CEC13" w:rsidR="003329CD" w:rsidRPr="002A5375" w:rsidRDefault="003329CD" w:rsidP="003D4E4E">
            <w:pPr>
              <w:ind w:right="100"/>
              <w:rPr>
                <w:rFonts w:eastAsia="Times New Roman"/>
                <w:lang w:eastAsia="nl-NL"/>
              </w:rPr>
            </w:pPr>
          </w:p>
        </w:tc>
      </w:tr>
      <w:tr w:rsidR="001D1DF0" w:rsidRPr="00020683" w14:paraId="384850C9"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5B7530F3" w14:textId="3DEC84F2" w:rsidR="001D1DF0" w:rsidRDefault="007E56F1" w:rsidP="003D4E4E">
            <w:pPr>
              <w:pStyle w:val="Lijstalinea"/>
              <w:numPr>
                <w:ilvl w:val="0"/>
                <w:numId w:val="10"/>
              </w:numPr>
              <w:ind w:right="100"/>
              <w:rPr>
                <w:rFonts w:eastAsia="Times New Roman"/>
                <w:lang w:eastAsia="nl-NL"/>
              </w:rPr>
            </w:pPr>
            <w:r>
              <w:rPr>
                <w:rFonts w:eastAsia="Times New Roman"/>
                <w:lang w:eastAsia="nl-NL"/>
              </w:rPr>
              <w:lastRenderedPageBreak/>
              <w:t>Kernteamvergadering</w:t>
            </w:r>
          </w:p>
        </w:tc>
        <w:tc>
          <w:tcPr>
            <w:tcW w:w="6462" w:type="dxa"/>
            <w:tcBorders>
              <w:top w:val="single" w:sz="8" w:space="0" w:color="000000"/>
              <w:left w:val="single" w:sz="8" w:space="0" w:color="000000"/>
              <w:bottom w:val="single" w:sz="8" w:space="0" w:color="000000"/>
              <w:right w:val="single" w:sz="8" w:space="0" w:color="000000"/>
            </w:tcBorders>
          </w:tcPr>
          <w:p w14:paraId="08D14AE0" w14:textId="1F5CA8AC" w:rsidR="00E46A38" w:rsidRDefault="003329CD" w:rsidP="007E56F1">
            <w:pPr>
              <w:ind w:right="100"/>
              <w:rPr>
                <w:rFonts w:eastAsia="Times New Roman"/>
                <w:lang w:eastAsia="nl-NL"/>
              </w:rPr>
            </w:pPr>
            <w:r>
              <w:rPr>
                <w:rFonts w:eastAsia="Times New Roman"/>
                <w:lang w:eastAsia="nl-NL"/>
              </w:rPr>
              <w:t xml:space="preserve">De vergadering door het kernteam vond plaats op dezelfde avond als deze vergadering. </w:t>
            </w:r>
          </w:p>
          <w:p w14:paraId="40BF9DE9" w14:textId="1219BBCE" w:rsidR="003329CD" w:rsidRDefault="003329CD" w:rsidP="007E56F1">
            <w:pPr>
              <w:ind w:right="100"/>
              <w:rPr>
                <w:rFonts w:eastAsia="Times New Roman"/>
                <w:lang w:eastAsia="nl-NL"/>
              </w:rPr>
            </w:pPr>
          </w:p>
          <w:p w14:paraId="00467E3E" w14:textId="1A5125B7" w:rsidR="003329CD" w:rsidRDefault="003329CD" w:rsidP="007E56F1">
            <w:pPr>
              <w:ind w:right="100"/>
              <w:rPr>
                <w:rFonts w:eastAsia="Times New Roman"/>
                <w:lang w:eastAsia="nl-NL"/>
              </w:rPr>
            </w:pPr>
            <w:r>
              <w:rPr>
                <w:rFonts w:eastAsia="Times New Roman"/>
                <w:lang w:eastAsia="nl-NL"/>
              </w:rPr>
              <w:t xml:space="preserve">Toegelicht is dat het kernteam zorgt voor regie over het gehele sportakkoord en zorgt draagt dat uitvoering blijft continueren. </w:t>
            </w:r>
            <w:r w:rsidR="004112A4">
              <w:rPr>
                <w:rFonts w:eastAsia="Times New Roman"/>
                <w:lang w:eastAsia="nl-NL"/>
              </w:rPr>
              <w:t xml:space="preserve">Daarnaast is toegelicht wie participeren in het kernteam. </w:t>
            </w:r>
          </w:p>
          <w:p w14:paraId="6AF446AD" w14:textId="24AFD6D4" w:rsidR="003329CD" w:rsidRPr="005B478F" w:rsidRDefault="003329CD" w:rsidP="007E56F1">
            <w:pPr>
              <w:ind w:right="100"/>
              <w:rPr>
                <w:rFonts w:eastAsia="Times New Roman"/>
                <w:lang w:eastAsia="nl-NL"/>
              </w:rPr>
            </w:pPr>
          </w:p>
        </w:tc>
      </w:tr>
      <w:tr w:rsidR="001D1DF0" w:rsidRPr="00020683" w14:paraId="04C302A4"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49500543" w14:textId="5C13398B" w:rsidR="001D1DF0" w:rsidRDefault="001D1DF0" w:rsidP="003D4E4E">
            <w:pPr>
              <w:pStyle w:val="Lijstalinea"/>
              <w:numPr>
                <w:ilvl w:val="0"/>
                <w:numId w:val="10"/>
              </w:numPr>
              <w:ind w:right="100"/>
              <w:rPr>
                <w:rFonts w:eastAsia="Times New Roman"/>
                <w:lang w:eastAsia="nl-NL"/>
              </w:rPr>
            </w:pPr>
            <w:r>
              <w:rPr>
                <w:rFonts w:eastAsia="Times New Roman"/>
                <w:lang w:eastAsia="nl-NL"/>
              </w:rPr>
              <w:t>S</w:t>
            </w:r>
            <w:r w:rsidR="007E56F1">
              <w:rPr>
                <w:rFonts w:eastAsia="Times New Roman"/>
                <w:lang w:eastAsia="nl-NL"/>
              </w:rPr>
              <w:t>amen werken aan samenwerken</w:t>
            </w:r>
          </w:p>
        </w:tc>
        <w:tc>
          <w:tcPr>
            <w:tcW w:w="6462" w:type="dxa"/>
            <w:tcBorders>
              <w:top w:val="single" w:sz="8" w:space="0" w:color="000000"/>
              <w:left w:val="single" w:sz="8" w:space="0" w:color="000000"/>
              <w:bottom w:val="single" w:sz="8" w:space="0" w:color="000000"/>
              <w:right w:val="single" w:sz="8" w:space="0" w:color="000000"/>
            </w:tcBorders>
          </w:tcPr>
          <w:p w14:paraId="53AB6964" w14:textId="0E56E4EE" w:rsidR="001D1DF0" w:rsidRDefault="007E56F1" w:rsidP="007E56F1">
            <w:pPr>
              <w:ind w:right="100"/>
              <w:rPr>
                <w:rFonts w:eastAsia="Times New Roman"/>
                <w:b/>
                <w:lang w:eastAsia="nl-NL"/>
              </w:rPr>
            </w:pPr>
            <w:r w:rsidRPr="007E56F1">
              <w:rPr>
                <w:rFonts w:eastAsia="Times New Roman"/>
                <w:b/>
                <w:lang w:eastAsia="nl-NL"/>
              </w:rPr>
              <w:t>Naschools beweegaanbod</w:t>
            </w:r>
          </w:p>
          <w:p w14:paraId="706AE68E" w14:textId="32D21A14" w:rsidR="00BC5396" w:rsidRDefault="00BC5396" w:rsidP="007E56F1">
            <w:pPr>
              <w:ind w:right="100"/>
              <w:rPr>
                <w:rFonts w:eastAsia="Times New Roman"/>
                <w:bCs/>
                <w:lang w:eastAsia="nl-NL"/>
              </w:rPr>
            </w:pPr>
            <w:r>
              <w:rPr>
                <w:rFonts w:eastAsia="Times New Roman"/>
                <w:bCs/>
                <w:lang w:eastAsia="nl-NL"/>
              </w:rPr>
              <w:t>Afgelopen jaar is in Heesch, Loosbroek en Vorstenbosch een naschools beweegaanbod gestart met daarin drie pijlers</w:t>
            </w:r>
          </w:p>
          <w:p w14:paraId="413F4FE6" w14:textId="3B24DB0C" w:rsidR="00BC5396" w:rsidRDefault="00BC5396" w:rsidP="00BC5396">
            <w:pPr>
              <w:pStyle w:val="Lijstalinea"/>
              <w:numPr>
                <w:ilvl w:val="0"/>
                <w:numId w:val="20"/>
              </w:numPr>
              <w:ind w:right="100"/>
              <w:rPr>
                <w:rFonts w:eastAsia="Times New Roman"/>
                <w:bCs/>
                <w:lang w:eastAsia="nl-NL"/>
              </w:rPr>
            </w:pPr>
            <w:r>
              <w:rPr>
                <w:rFonts w:eastAsia="Times New Roman"/>
                <w:bCs/>
                <w:lang w:eastAsia="nl-NL"/>
              </w:rPr>
              <w:t>Kinderen meer in beweging krijgen</w:t>
            </w:r>
          </w:p>
          <w:p w14:paraId="0FF43EF2" w14:textId="4320802B" w:rsidR="00BC5396" w:rsidRDefault="00BC5396" w:rsidP="00BC5396">
            <w:pPr>
              <w:pStyle w:val="Lijstalinea"/>
              <w:numPr>
                <w:ilvl w:val="0"/>
                <w:numId w:val="20"/>
              </w:numPr>
              <w:ind w:right="100"/>
              <w:rPr>
                <w:rFonts w:eastAsia="Times New Roman"/>
                <w:bCs/>
                <w:lang w:eastAsia="nl-NL"/>
              </w:rPr>
            </w:pPr>
            <w:r>
              <w:rPr>
                <w:rFonts w:eastAsia="Times New Roman"/>
                <w:bCs/>
                <w:lang w:eastAsia="nl-NL"/>
              </w:rPr>
              <w:t xml:space="preserve">Sportaanbieders de kans geven om hun sportaanbod op laagdrempelige wijze te promoten en voor kinderen de drempel om naar een vereniging te stappen te verkleinen. </w:t>
            </w:r>
          </w:p>
          <w:p w14:paraId="5F9E8141" w14:textId="2C3B3D63" w:rsidR="00BC5396" w:rsidRDefault="00BC5396" w:rsidP="00BC5396">
            <w:pPr>
              <w:pStyle w:val="Lijstalinea"/>
              <w:numPr>
                <w:ilvl w:val="0"/>
                <w:numId w:val="20"/>
              </w:numPr>
              <w:ind w:right="100"/>
              <w:rPr>
                <w:rFonts w:eastAsia="Times New Roman"/>
                <w:bCs/>
                <w:lang w:eastAsia="nl-NL"/>
              </w:rPr>
            </w:pPr>
            <w:r>
              <w:rPr>
                <w:rFonts w:eastAsia="Times New Roman"/>
                <w:bCs/>
                <w:lang w:eastAsia="nl-NL"/>
              </w:rPr>
              <w:t xml:space="preserve">Samenwerking in de driehoek onderwijs, BSO en sportverenigingen. </w:t>
            </w:r>
          </w:p>
          <w:p w14:paraId="77AECF23" w14:textId="2F137E4A" w:rsidR="00BC5396" w:rsidRDefault="00BC5396" w:rsidP="00BC5396">
            <w:pPr>
              <w:ind w:right="100"/>
              <w:rPr>
                <w:rFonts w:eastAsia="Times New Roman"/>
                <w:bCs/>
                <w:lang w:eastAsia="nl-NL"/>
              </w:rPr>
            </w:pPr>
          </w:p>
          <w:p w14:paraId="19E0A80A" w14:textId="25504507" w:rsidR="00BC5396" w:rsidRDefault="00BC5396" w:rsidP="00BC5396">
            <w:pPr>
              <w:ind w:right="100"/>
              <w:rPr>
                <w:rFonts w:eastAsia="Times New Roman"/>
                <w:bCs/>
                <w:lang w:eastAsia="nl-NL"/>
              </w:rPr>
            </w:pPr>
            <w:r>
              <w:rPr>
                <w:rFonts w:eastAsia="Times New Roman"/>
                <w:bCs/>
                <w:lang w:eastAsia="nl-NL"/>
              </w:rPr>
              <w:t>Omdat</w:t>
            </w:r>
            <w:r w:rsidR="00177D92">
              <w:rPr>
                <w:rFonts w:eastAsia="Times New Roman"/>
                <w:bCs/>
                <w:lang w:eastAsia="nl-NL"/>
              </w:rPr>
              <w:t xml:space="preserve"> BSO/onderwijsinstellingen afwezig</w:t>
            </w:r>
            <w:r>
              <w:rPr>
                <w:rFonts w:eastAsia="Times New Roman"/>
                <w:bCs/>
                <w:lang w:eastAsia="nl-NL"/>
              </w:rPr>
              <w:t xml:space="preserve"> </w:t>
            </w:r>
            <w:r w:rsidR="00177D92">
              <w:rPr>
                <w:rFonts w:eastAsia="Times New Roman"/>
                <w:bCs/>
                <w:lang w:eastAsia="nl-NL"/>
              </w:rPr>
              <w:t xml:space="preserve">zijn en er </w:t>
            </w:r>
            <w:r>
              <w:rPr>
                <w:rFonts w:eastAsia="Times New Roman"/>
                <w:bCs/>
                <w:lang w:eastAsia="nl-NL"/>
              </w:rPr>
              <w:t xml:space="preserve">enkel verenigingen aanwezig zijn is het moeilijk te </w:t>
            </w:r>
            <w:r w:rsidR="00177D92">
              <w:rPr>
                <w:rFonts w:eastAsia="Times New Roman"/>
                <w:bCs/>
                <w:lang w:eastAsia="nl-NL"/>
              </w:rPr>
              <w:t>zeggen</w:t>
            </w:r>
            <w:r>
              <w:rPr>
                <w:rFonts w:eastAsia="Times New Roman"/>
                <w:bCs/>
                <w:lang w:eastAsia="nl-NL"/>
              </w:rPr>
              <w:t xml:space="preserve"> of deze behoefte er wel of niet is. Om hier een goede uitspraak over te doen, moeten naast onderwijsinstellingen en BSO ook meer verenigingen aanwezig zijn.</w:t>
            </w:r>
          </w:p>
          <w:p w14:paraId="70984C00" w14:textId="1DA8A1F9" w:rsidR="00BC5396" w:rsidRDefault="00BC5396" w:rsidP="00BC5396">
            <w:pPr>
              <w:ind w:right="100"/>
              <w:rPr>
                <w:rFonts w:eastAsia="Times New Roman"/>
                <w:bCs/>
                <w:lang w:eastAsia="nl-NL"/>
              </w:rPr>
            </w:pPr>
          </w:p>
          <w:p w14:paraId="695A9E9A" w14:textId="2C7968F1" w:rsidR="00BC5396" w:rsidRDefault="004112A4" w:rsidP="00BC5396">
            <w:pPr>
              <w:ind w:right="100"/>
              <w:rPr>
                <w:rFonts w:eastAsia="Times New Roman"/>
                <w:bCs/>
                <w:lang w:eastAsia="nl-NL"/>
              </w:rPr>
            </w:pPr>
            <w:r>
              <w:rPr>
                <w:rFonts w:eastAsia="Times New Roman"/>
                <w:bCs/>
                <w:lang w:eastAsia="nl-NL"/>
              </w:rPr>
              <w:t>Er wordt afgevraagd</w:t>
            </w:r>
            <w:r w:rsidR="00BC5396">
              <w:rPr>
                <w:rFonts w:eastAsia="Times New Roman"/>
                <w:bCs/>
                <w:lang w:eastAsia="nl-NL"/>
              </w:rPr>
              <w:t xml:space="preserve"> of deze behoefte</w:t>
            </w:r>
            <w:r w:rsidR="00177D92">
              <w:rPr>
                <w:rFonts w:eastAsia="Times New Roman"/>
                <w:bCs/>
                <w:lang w:eastAsia="nl-NL"/>
              </w:rPr>
              <w:t xml:space="preserve"> voor het participeren in naschools beweegaanbod</w:t>
            </w:r>
            <w:r w:rsidR="00BC5396">
              <w:rPr>
                <w:rFonts w:eastAsia="Times New Roman"/>
                <w:bCs/>
                <w:lang w:eastAsia="nl-NL"/>
              </w:rPr>
              <w:t xml:space="preserve"> er wel is bij verenigingen. Met name in Loosbroek, een kleine kern waar naar haar </w:t>
            </w:r>
            <w:r w:rsidR="00177D92">
              <w:rPr>
                <w:rFonts w:eastAsia="Times New Roman"/>
                <w:bCs/>
                <w:lang w:eastAsia="nl-NL"/>
              </w:rPr>
              <w:t>idee</w:t>
            </w:r>
            <w:r w:rsidR="00BC5396">
              <w:rPr>
                <w:rFonts w:eastAsia="Times New Roman"/>
                <w:bCs/>
                <w:lang w:eastAsia="nl-NL"/>
              </w:rPr>
              <w:t xml:space="preserve"> al vrijwel alle kinderen lid zijn van een sportvereniging. </w:t>
            </w:r>
          </w:p>
          <w:p w14:paraId="45888BFA" w14:textId="226ED2F5" w:rsidR="00BC5396" w:rsidRDefault="00BC5396" w:rsidP="00BC5396">
            <w:pPr>
              <w:ind w:right="100"/>
              <w:rPr>
                <w:rFonts w:eastAsia="Times New Roman"/>
                <w:bCs/>
                <w:lang w:eastAsia="nl-NL"/>
              </w:rPr>
            </w:pPr>
          </w:p>
          <w:p w14:paraId="109FD261" w14:textId="76F4FA0D" w:rsidR="00BC5396" w:rsidRDefault="00BC5396" w:rsidP="00BC5396">
            <w:pPr>
              <w:ind w:right="100"/>
              <w:rPr>
                <w:rFonts w:eastAsia="Times New Roman"/>
                <w:bCs/>
                <w:lang w:eastAsia="nl-NL"/>
              </w:rPr>
            </w:pPr>
            <w:r>
              <w:rPr>
                <w:rFonts w:eastAsia="Times New Roman"/>
                <w:bCs/>
                <w:lang w:eastAsia="nl-NL"/>
              </w:rPr>
              <w:t>Om hier een goede uitspraak over te doen is besloten om hier met cijfers een goed inzicht in te krijgen.</w:t>
            </w:r>
            <w:r w:rsidR="00177D92">
              <w:rPr>
                <w:rFonts w:eastAsia="Times New Roman"/>
                <w:bCs/>
                <w:lang w:eastAsia="nl-NL"/>
              </w:rPr>
              <w:t xml:space="preserve"> Niet alleen voor dit, maar ook in het kader van andere behoeftes die er wellicht zijn binnen deze kernen. </w:t>
            </w:r>
            <w:r>
              <w:rPr>
                <w:rFonts w:eastAsia="Times New Roman"/>
                <w:bCs/>
                <w:lang w:eastAsia="nl-NL"/>
              </w:rPr>
              <w:t xml:space="preserve"> </w:t>
            </w:r>
            <w:r w:rsidR="004112A4">
              <w:rPr>
                <w:rFonts w:eastAsia="Times New Roman"/>
                <w:bCs/>
                <w:lang w:eastAsia="nl-NL"/>
              </w:rPr>
              <w:t xml:space="preserve">Er worden gegevens opgevraagd </w:t>
            </w:r>
            <w:r w:rsidR="00084546">
              <w:rPr>
                <w:rFonts w:eastAsia="Times New Roman"/>
                <w:bCs/>
                <w:lang w:eastAsia="nl-NL"/>
              </w:rPr>
              <w:t>bij</w:t>
            </w:r>
            <w:r w:rsidR="004112A4">
              <w:rPr>
                <w:rFonts w:eastAsia="Times New Roman"/>
                <w:bCs/>
                <w:lang w:eastAsia="nl-NL"/>
              </w:rPr>
              <w:t xml:space="preserve"> de</w:t>
            </w:r>
            <w:r w:rsidR="00084546">
              <w:rPr>
                <w:rFonts w:eastAsia="Times New Roman"/>
                <w:bCs/>
                <w:lang w:eastAsia="nl-NL"/>
              </w:rPr>
              <w:t xml:space="preserve"> gemeente Bernheze </w:t>
            </w:r>
            <w:r w:rsidR="004112A4">
              <w:rPr>
                <w:rFonts w:eastAsia="Times New Roman"/>
                <w:bCs/>
                <w:lang w:eastAsia="nl-NL"/>
              </w:rPr>
              <w:t xml:space="preserve">en </w:t>
            </w:r>
            <w:r w:rsidR="00084546">
              <w:rPr>
                <w:rFonts w:eastAsia="Times New Roman"/>
                <w:bCs/>
                <w:lang w:eastAsia="nl-NL"/>
              </w:rPr>
              <w:t>bij de GGD. Hierbij valt te denken aan</w:t>
            </w:r>
          </w:p>
          <w:p w14:paraId="1089CF4C" w14:textId="5DF44A31" w:rsidR="00084546" w:rsidRDefault="00084546" w:rsidP="00084546">
            <w:pPr>
              <w:pStyle w:val="Lijstalinea"/>
              <w:numPr>
                <w:ilvl w:val="0"/>
                <w:numId w:val="20"/>
              </w:numPr>
              <w:ind w:right="100"/>
              <w:rPr>
                <w:rFonts w:eastAsia="Times New Roman"/>
                <w:bCs/>
                <w:lang w:eastAsia="nl-NL"/>
              </w:rPr>
            </w:pPr>
            <w:r>
              <w:rPr>
                <w:rFonts w:eastAsia="Times New Roman"/>
                <w:bCs/>
                <w:lang w:eastAsia="nl-NL"/>
              </w:rPr>
              <w:t>Hoeveel % van de inwoners voldoet aan de beweegrichtlijn?</w:t>
            </w:r>
          </w:p>
          <w:p w14:paraId="403329E1" w14:textId="1D8F0C27" w:rsidR="00084546" w:rsidRDefault="00084546" w:rsidP="00084546">
            <w:pPr>
              <w:pStyle w:val="Lijstalinea"/>
              <w:numPr>
                <w:ilvl w:val="0"/>
                <w:numId w:val="20"/>
              </w:numPr>
              <w:ind w:right="100"/>
              <w:rPr>
                <w:rFonts w:eastAsia="Times New Roman"/>
                <w:bCs/>
                <w:lang w:eastAsia="nl-NL"/>
              </w:rPr>
            </w:pPr>
            <w:r>
              <w:rPr>
                <w:rFonts w:eastAsia="Times New Roman"/>
                <w:bCs/>
                <w:lang w:eastAsia="nl-NL"/>
              </w:rPr>
              <w:lastRenderedPageBreak/>
              <w:t xml:space="preserve">Hoeveel % van de inwoners is lid van een sportvereniging (en liefst nog gespecificeerd per leeftijdscategorie). </w:t>
            </w:r>
          </w:p>
          <w:p w14:paraId="13D1ED44" w14:textId="7B0D33A9" w:rsidR="00177D92" w:rsidRDefault="00177D92" w:rsidP="00084546">
            <w:pPr>
              <w:pStyle w:val="Lijstalinea"/>
              <w:numPr>
                <w:ilvl w:val="0"/>
                <w:numId w:val="20"/>
              </w:numPr>
              <w:ind w:right="100"/>
              <w:rPr>
                <w:rFonts w:eastAsia="Times New Roman"/>
                <w:bCs/>
                <w:lang w:eastAsia="nl-NL"/>
              </w:rPr>
            </w:pPr>
            <w:r>
              <w:rPr>
                <w:rFonts w:eastAsia="Times New Roman"/>
                <w:bCs/>
                <w:lang w:eastAsia="nl-NL"/>
              </w:rPr>
              <w:t xml:space="preserve">Hoeveel % van de inwoners heeft overgewicht? </w:t>
            </w:r>
          </w:p>
          <w:p w14:paraId="4D314FDC" w14:textId="4341EF76" w:rsidR="00084546" w:rsidRPr="00177D92" w:rsidRDefault="00084546" w:rsidP="00177D92">
            <w:pPr>
              <w:ind w:right="100"/>
              <w:rPr>
                <w:rFonts w:eastAsia="Times New Roman"/>
                <w:bCs/>
                <w:color w:val="00B0F0"/>
                <w:lang w:eastAsia="nl-NL"/>
              </w:rPr>
            </w:pPr>
          </w:p>
          <w:p w14:paraId="75EAFD55" w14:textId="255EF0D6" w:rsidR="00084546" w:rsidRPr="00084546" w:rsidRDefault="00084546" w:rsidP="00084546">
            <w:pPr>
              <w:ind w:right="100"/>
              <w:rPr>
                <w:rFonts w:eastAsia="Times New Roman"/>
                <w:bCs/>
                <w:lang w:eastAsia="nl-NL"/>
              </w:rPr>
            </w:pPr>
            <w:r>
              <w:rPr>
                <w:rFonts w:eastAsia="Times New Roman"/>
                <w:bCs/>
                <w:lang w:eastAsia="nl-NL"/>
              </w:rPr>
              <w:t xml:space="preserve">Op basis van deze informatie willen we bij de volgende werkgroep vergadering kijken </w:t>
            </w:r>
            <w:r w:rsidR="00177D92">
              <w:rPr>
                <w:rFonts w:eastAsia="Times New Roman"/>
                <w:bCs/>
                <w:lang w:eastAsia="nl-NL"/>
              </w:rPr>
              <w:t xml:space="preserve">welke behoeftes er zijn m.b.t. een naschools beweegaanbod. Mogelijk concluderen we hieruit ook dat er andere behoeftes zijn. </w:t>
            </w:r>
            <w:r>
              <w:rPr>
                <w:rFonts w:eastAsia="Times New Roman"/>
                <w:bCs/>
                <w:lang w:eastAsia="nl-NL"/>
              </w:rPr>
              <w:t xml:space="preserve"> </w:t>
            </w:r>
          </w:p>
          <w:p w14:paraId="79187AA1" w14:textId="13BE709F" w:rsidR="00084546" w:rsidRDefault="00084546" w:rsidP="00084546">
            <w:pPr>
              <w:ind w:right="100"/>
              <w:rPr>
                <w:rFonts w:eastAsia="Times New Roman"/>
                <w:bCs/>
                <w:color w:val="00B0F0"/>
                <w:lang w:eastAsia="nl-NL"/>
              </w:rPr>
            </w:pPr>
          </w:p>
          <w:p w14:paraId="0BF3385D" w14:textId="6DF30AAC" w:rsidR="00084546" w:rsidRPr="005C45B8" w:rsidRDefault="00084546" w:rsidP="00084546">
            <w:pPr>
              <w:ind w:right="100"/>
              <w:rPr>
                <w:rFonts w:eastAsia="Times New Roman"/>
                <w:bCs/>
                <w:i/>
                <w:iCs/>
                <w:lang w:eastAsia="nl-NL"/>
              </w:rPr>
            </w:pPr>
            <w:r w:rsidRPr="00084546">
              <w:rPr>
                <w:rFonts w:eastAsia="Times New Roman"/>
                <w:bCs/>
                <w:u w:val="single"/>
                <w:lang w:eastAsia="nl-NL"/>
              </w:rPr>
              <w:t>Aanvulling:</w:t>
            </w:r>
            <w:r>
              <w:rPr>
                <w:rFonts w:eastAsia="Times New Roman"/>
                <w:bCs/>
                <w:u w:val="single"/>
                <w:lang w:eastAsia="nl-NL"/>
              </w:rPr>
              <w:t xml:space="preserve"> </w:t>
            </w:r>
            <w:r w:rsidRPr="005C45B8">
              <w:rPr>
                <w:rFonts w:eastAsia="Times New Roman"/>
                <w:bCs/>
                <w:i/>
                <w:iCs/>
                <w:lang w:eastAsia="nl-NL"/>
              </w:rPr>
              <w:t>in het Lokaal Sportakkoord staat</w:t>
            </w:r>
            <w:r w:rsidR="005C45B8" w:rsidRPr="005C45B8">
              <w:rPr>
                <w:rFonts w:eastAsia="Times New Roman"/>
                <w:bCs/>
                <w:i/>
                <w:iCs/>
                <w:lang w:eastAsia="nl-NL"/>
              </w:rPr>
              <w:t xml:space="preserve"> ‘In Bernheze is 35% van de inwoners lid van een sportvereniging. Landelijk is 25%. </w:t>
            </w:r>
          </w:p>
          <w:p w14:paraId="288AF74F" w14:textId="77777777" w:rsidR="00011F1E" w:rsidRDefault="00011F1E" w:rsidP="007E56F1">
            <w:pPr>
              <w:ind w:right="100"/>
              <w:rPr>
                <w:rFonts w:eastAsia="Times New Roman"/>
                <w:bCs/>
                <w:color w:val="00B0F0"/>
                <w:lang w:eastAsia="nl-NL"/>
              </w:rPr>
            </w:pPr>
          </w:p>
          <w:p w14:paraId="5DA6F4A6" w14:textId="35C0186C" w:rsidR="007E56F1" w:rsidRDefault="007E56F1" w:rsidP="007E56F1">
            <w:pPr>
              <w:ind w:right="100"/>
              <w:rPr>
                <w:rFonts w:eastAsia="Times New Roman"/>
                <w:b/>
                <w:lang w:eastAsia="nl-NL"/>
              </w:rPr>
            </w:pPr>
            <w:r w:rsidRPr="007E56F1">
              <w:rPr>
                <w:rFonts w:eastAsia="Times New Roman"/>
                <w:b/>
                <w:lang w:eastAsia="nl-NL"/>
              </w:rPr>
              <w:t>Omnivereniging Loosbroek</w:t>
            </w:r>
          </w:p>
          <w:p w14:paraId="6CE252CA" w14:textId="0D34DF2F" w:rsidR="005C45B8" w:rsidRDefault="005C45B8" w:rsidP="007E56F1">
            <w:pPr>
              <w:ind w:right="100"/>
              <w:rPr>
                <w:rFonts w:eastAsia="Times New Roman"/>
                <w:lang w:eastAsia="nl-NL"/>
              </w:rPr>
            </w:pPr>
            <w:r>
              <w:rPr>
                <w:rFonts w:eastAsia="Times New Roman"/>
                <w:lang w:eastAsia="nl-NL"/>
              </w:rPr>
              <w:t xml:space="preserve">Voetbalvereniging WHV Loosbroek, Korfbalvereniging </w:t>
            </w:r>
            <w:r w:rsidR="005A2789">
              <w:rPr>
                <w:rFonts w:eastAsia="Times New Roman"/>
                <w:lang w:eastAsia="nl-NL"/>
              </w:rPr>
              <w:t xml:space="preserve">Korloo en Tennisclub Loosbroek. Doel is om zo meer verbinding te </w:t>
            </w:r>
            <w:r w:rsidR="0098776E">
              <w:rPr>
                <w:rFonts w:eastAsia="Times New Roman"/>
                <w:lang w:eastAsia="nl-NL"/>
              </w:rPr>
              <w:t>creëren</w:t>
            </w:r>
            <w:r w:rsidR="005A2789">
              <w:rPr>
                <w:rFonts w:eastAsia="Times New Roman"/>
                <w:lang w:eastAsia="nl-NL"/>
              </w:rPr>
              <w:t xml:space="preserve"> in Loosbroek en meer samen te werken. Zo ontstaan er dan</w:t>
            </w:r>
            <w:r w:rsidR="0098776E">
              <w:rPr>
                <w:rFonts w:eastAsia="Times New Roman"/>
                <w:lang w:eastAsia="nl-NL"/>
              </w:rPr>
              <w:t xml:space="preserve"> bijvoorbeeld</w:t>
            </w:r>
            <w:r w:rsidR="005A2789">
              <w:rPr>
                <w:rFonts w:eastAsia="Times New Roman"/>
                <w:lang w:eastAsia="nl-NL"/>
              </w:rPr>
              <w:t xml:space="preserve"> flexibele abonnementen waarbij gevoetbald kan worden en </w:t>
            </w:r>
            <w:r w:rsidR="0098776E">
              <w:rPr>
                <w:rFonts w:eastAsia="Times New Roman"/>
                <w:lang w:eastAsia="nl-NL"/>
              </w:rPr>
              <w:t xml:space="preserve">ook </w:t>
            </w:r>
            <w:r w:rsidR="005A2789">
              <w:rPr>
                <w:rFonts w:eastAsia="Times New Roman"/>
                <w:lang w:eastAsia="nl-NL"/>
              </w:rPr>
              <w:t>tennis mogelijk is in de zomerstop. In de toekomst zien ze kansen met huiswerkklassen, koken door ouderen en nieuwe speelvoorzieningen (zoals over een sloot)</w:t>
            </w:r>
          </w:p>
          <w:p w14:paraId="129C795F" w14:textId="17E8FD31" w:rsidR="005A2789" w:rsidRDefault="005A2789" w:rsidP="007E56F1">
            <w:pPr>
              <w:ind w:right="100"/>
              <w:rPr>
                <w:rFonts w:eastAsia="Times New Roman"/>
                <w:lang w:eastAsia="nl-NL"/>
              </w:rPr>
            </w:pPr>
          </w:p>
          <w:p w14:paraId="604605CF" w14:textId="781D252C" w:rsidR="005A2789" w:rsidRPr="005C45B8" w:rsidRDefault="005A2789" w:rsidP="007E56F1">
            <w:pPr>
              <w:ind w:right="100"/>
              <w:rPr>
                <w:rFonts w:eastAsia="Times New Roman"/>
                <w:lang w:eastAsia="nl-NL"/>
              </w:rPr>
            </w:pPr>
            <w:r>
              <w:rPr>
                <w:rFonts w:eastAsia="Times New Roman"/>
                <w:lang w:eastAsia="nl-NL"/>
              </w:rPr>
              <w:t xml:space="preserve">Afgelopen week is er door NOC-NSF een procesbegeleider aangesteld. Op donderdag 21 april 2022 vind de kennismaking plaats. </w:t>
            </w:r>
            <w:r w:rsidR="0098776E">
              <w:rPr>
                <w:rFonts w:eastAsia="Times New Roman"/>
                <w:lang w:eastAsia="nl-NL"/>
              </w:rPr>
              <w:t xml:space="preserve">Deze procesbegeleider </w:t>
            </w:r>
            <w:r>
              <w:rPr>
                <w:rFonts w:eastAsia="Times New Roman"/>
                <w:lang w:eastAsia="nl-NL"/>
              </w:rPr>
              <w:t xml:space="preserve">zal de komende periode </w:t>
            </w:r>
            <w:r w:rsidR="0098776E">
              <w:rPr>
                <w:rFonts w:eastAsia="Times New Roman"/>
                <w:lang w:eastAsia="nl-NL"/>
              </w:rPr>
              <w:t>de omnivereniging</w:t>
            </w:r>
            <w:r>
              <w:rPr>
                <w:rFonts w:eastAsia="Times New Roman"/>
                <w:lang w:eastAsia="nl-NL"/>
              </w:rPr>
              <w:t xml:space="preserve"> gaan helpen om met name de juridische kant van deze samenwerking op orde te krijgen. </w:t>
            </w:r>
          </w:p>
          <w:p w14:paraId="1BEB4F45" w14:textId="77777777" w:rsidR="00364CA4" w:rsidRDefault="00364CA4" w:rsidP="007E56F1">
            <w:pPr>
              <w:ind w:right="100"/>
              <w:rPr>
                <w:rFonts w:eastAsia="Times New Roman"/>
                <w:color w:val="FF0000"/>
                <w:lang w:eastAsia="nl-NL"/>
              </w:rPr>
            </w:pPr>
          </w:p>
          <w:p w14:paraId="242A45C3" w14:textId="66ACD657" w:rsidR="00011F1E" w:rsidRPr="007E56F1" w:rsidRDefault="00011F1E" w:rsidP="005A2789">
            <w:pPr>
              <w:ind w:right="100"/>
              <w:rPr>
                <w:rFonts w:eastAsia="Times New Roman"/>
                <w:lang w:eastAsia="nl-NL"/>
              </w:rPr>
            </w:pPr>
            <w:r w:rsidRPr="00011F1E">
              <w:rPr>
                <w:rFonts w:eastAsia="Times New Roman"/>
                <w:color w:val="FF0000"/>
                <w:lang w:eastAsia="nl-NL"/>
              </w:rPr>
              <w:t xml:space="preserve"> </w:t>
            </w:r>
          </w:p>
        </w:tc>
      </w:tr>
      <w:tr w:rsidR="001D1DF0" w:rsidRPr="00020683" w14:paraId="2266B096"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4848F4EA" w14:textId="48C87F95" w:rsidR="001D1DF0" w:rsidRDefault="007E56F1" w:rsidP="003D4E4E">
            <w:pPr>
              <w:pStyle w:val="Lijstalinea"/>
              <w:numPr>
                <w:ilvl w:val="0"/>
                <w:numId w:val="10"/>
              </w:numPr>
              <w:ind w:right="100"/>
              <w:rPr>
                <w:rFonts w:eastAsia="Times New Roman"/>
                <w:lang w:eastAsia="nl-NL"/>
              </w:rPr>
            </w:pPr>
            <w:r>
              <w:rPr>
                <w:rFonts w:eastAsia="Times New Roman"/>
                <w:lang w:eastAsia="nl-NL"/>
              </w:rPr>
              <w:lastRenderedPageBreak/>
              <w:t>Vitaal Verenigen</w:t>
            </w:r>
          </w:p>
        </w:tc>
        <w:tc>
          <w:tcPr>
            <w:tcW w:w="6462" w:type="dxa"/>
            <w:tcBorders>
              <w:top w:val="single" w:sz="8" w:space="0" w:color="000000"/>
              <w:left w:val="single" w:sz="8" w:space="0" w:color="000000"/>
              <w:bottom w:val="single" w:sz="8" w:space="0" w:color="000000"/>
              <w:right w:val="single" w:sz="8" w:space="0" w:color="000000"/>
            </w:tcBorders>
          </w:tcPr>
          <w:p w14:paraId="1AADF686" w14:textId="14A0912F" w:rsidR="007E56F1" w:rsidRDefault="00D9260A" w:rsidP="001D1DF0">
            <w:pPr>
              <w:ind w:right="100"/>
              <w:rPr>
                <w:b/>
              </w:rPr>
            </w:pPr>
            <w:r>
              <w:rPr>
                <w:b/>
              </w:rPr>
              <w:t>Belangrijk dat sportverenigingen aangeven waar ze behoefte aan hebben</w:t>
            </w:r>
          </w:p>
          <w:p w14:paraId="2D4B1FB1" w14:textId="1127FC14" w:rsidR="005A2789" w:rsidRDefault="005A2789" w:rsidP="001D1DF0">
            <w:pPr>
              <w:ind w:right="100"/>
              <w:rPr>
                <w:bCs/>
              </w:rPr>
            </w:pPr>
            <w:r>
              <w:rPr>
                <w:bCs/>
              </w:rPr>
              <w:t>Afgelopen half jaar zijn er bijeenkomsten sponsoring en sociale veiligheid georganiseerd. Helaas bleek de opkomst laag door een aantal oorzaken</w:t>
            </w:r>
            <w:r w:rsidR="0098776E">
              <w:rPr>
                <w:bCs/>
              </w:rPr>
              <w:t>:</w:t>
            </w:r>
          </w:p>
          <w:p w14:paraId="3E9A9648" w14:textId="59F50F1B" w:rsidR="005A2789" w:rsidRDefault="005A2789" w:rsidP="005A2789">
            <w:pPr>
              <w:pStyle w:val="Lijstalinea"/>
              <w:numPr>
                <w:ilvl w:val="0"/>
                <w:numId w:val="20"/>
              </w:numPr>
              <w:ind w:right="100"/>
              <w:rPr>
                <w:bCs/>
              </w:rPr>
            </w:pPr>
            <w:r>
              <w:rPr>
                <w:bCs/>
              </w:rPr>
              <w:t>Verouderde lijst behoefte peiling</w:t>
            </w:r>
            <w:r w:rsidR="0098776E">
              <w:rPr>
                <w:bCs/>
              </w:rPr>
              <w:t xml:space="preserve"> (van voor corona)</w:t>
            </w:r>
          </w:p>
          <w:p w14:paraId="178E1D9E" w14:textId="5799BA10" w:rsidR="005A2789" w:rsidRDefault="005A2789" w:rsidP="005A2789">
            <w:pPr>
              <w:pStyle w:val="Lijstalinea"/>
              <w:numPr>
                <w:ilvl w:val="0"/>
                <w:numId w:val="20"/>
              </w:numPr>
              <w:ind w:right="100"/>
              <w:rPr>
                <w:bCs/>
              </w:rPr>
            </w:pPr>
            <w:r>
              <w:rPr>
                <w:bCs/>
              </w:rPr>
              <w:t>Lage betrokkenheid in werkgroepen van Sportakkoord</w:t>
            </w:r>
          </w:p>
          <w:p w14:paraId="3F83D64C" w14:textId="6C05343A" w:rsidR="005A2789" w:rsidRDefault="005A2789" w:rsidP="005A2789">
            <w:pPr>
              <w:pStyle w:val="Lijstalinea"/>
              <w:numPr>
                <w:ilvl w:val="0"/>
                <w:numId w:val="20"/>
              </w:numPr>
              <w:ind w:right="100"/>
              <w:rPr>
                <w:bCs/>
              </w:rPr>
            </w:pPr>
            <w:r>
              <w:rPr>
                <w:bCs/>
              </w:rPr>
              <w:t>Corona</w:t>
            </w:r>
          </w:p>
          <w:p w14:paraId="1EB17E1F" w14:textId="4A92122B" w:rsidR="005A2789" w:rsidRDefault="005A2789" w:rsidP="005A2789">
            <w:pPr>
              <w:ind w:right="100"/>
              <w:rPr>
                <w:bCs/>
              </w:rPr>
            </w:pPr>
          </w:p>
          <w:p w14:paraId="6EEE6999" w14:textId="7E3A4E48" w:rsidR="00D9260A" w:rsidRPr="00D9260A" w:rsidRDefault="005A2789" w:rsidP="001D1DF0">
            <w:pPr>
              <w:ind w:right="100"/>
              <w:rPr>
                <w:bCs/>
              </w:rPr>
            </w:pPr>
            <w:r>
              <w:rPr>
                <w:bCs/>
              </w:rPr>
              <w:t>Om deze reden willen we de behoefte opnieuw peilen, om zo vanuit b</w:t>
            </w:r>
            <w:r w:rsidR="00D9260A">
              <w:rPr>
                <w:bCs/>
              </w:rPr>
              <w:t xml:space="preserve">rede focus </w:t>
            </w:r>
            <w:r>
              <w:rPr>
                <w:bCs/>
              </w:rPr>
              <w:t>opnieuw te starten. Vanuit deze inventarisatie zullen na de zomervakantie nieuwe bijeenkomsten worden opgestart. Aan elke sportaanbieder dan ook de vraag</w:t>
            </w:r>
            <w:r w:rsidR="001F2339">
              <w:rPr>
                <w:bCs/>
              </w:rPr>
              <w:t xml:space="preserve"> </w:t>
            </w:r>
            <w:r>
              <w:rPr>
                <w:bCs/>
              </w:rPr>
              <w:t xml:space="preserve"> om</w:t>
            </w:r>
            <w:r w:rsidR="001F2339">
              <w:rPr>
                <w:bCs/>
              </w:rPr>
              <w:t xml:space="preserve"> in </w:t>
            </w:r>
            <w:r>
              <w:rPr>
                <w:bCs/>
              </w:rPr>
              <w:t xml:space="preserve"> de meegestuurde bijlage opnieuw </w:t>
            </w:r>
            <w:r w:rsidR="001F2339">
              <w:rPr>
                <w:bCs/>
              </w:rPr>
              <w:t xml:space="preserve">aan te geven waar behoefte ligt en deze te retourneren. </w:t>
            </w:r>
            <w:r>
              <w:rPr>
                <w:bCs/>
              </w:rPr>
              <w:t xml:space="preserve"> </w:t>
            </w:r>
          </w:p>
          <w:p w14:paraId="1566C380" w14:textId="71532B2E" w:rsidR="001D1DF0" w:rsidRPr="00CC0AE5" w:rsidRDefault="001D1DF0" w:rsidP="003D4E4E">
            <w:pPr>
              <w:ind w:right="100"/>
              <w:rPr>
                <w:b/>
              </w:rPr>
            </w:pPr>
          </w:p>
        </w:tc>
      </w:tr>
      <w:tr w:rsidR="007E56F1" w:rsidRPr="00020683" w14:paraId="19BA673B"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5403C2BE" w14:textId="6D9F4D60" w:rsidR="007E56F1" w:rsidRDefault="007E56F1" w:rsidP="003D4E4E">
            <w:pPr>
              <w:pStyle w:val="Lijstalinea"/>
              <w:numPr>
                <w:ilvl w:val="0"/>
                <w:numId w:val="10"/>
              </w:numPr>
              <w:ind w:right="100"/>
              <w:rPr>
                <w:rFonts w:eastAsia="Times New Roman"/>
                <w:lang w:eastAsia="nl-NL"/>
              </w:rPr>
            </w:pPr>
            <w:r>
              <w:rPr>
                <w:rFonts w:eastAsia="Times New Roman"/>
                <w:lang w:eastAsia="nl-NL"/>
              </w:rPr>
              <w:t>Iedereen kan meedoen</w:t>
            </w:r>
          </w:p>
        </w:tc>
        <w:tc>
          <w:tcPr>
            <w:tcW w:w="6462" w:type="dxa"/>
            <w:tcBorders>
              <w:top w:val="single" w:sz="8" w:space="0" w:color="000000"/>
              <w:left w:val="single" w:sz="8" w:space="0" w:color="000000"/>
              <w:bottom w:val="single" w:sz="8" w:space="0" w:color="000000"/>
              <w:right w:val="single" w:sz="8" w:space="0" w:color="000000"/>
            </w:tcBorders>
          </w:tcPr>
          <w:p w14:paraId="6605ECC7" w14:textId="790F6688" w:rsidR="007E56F1" w:rsidRDefault="007E56F1" w:rsidP="001D1DF0">
            <w:pPr>
              <w:ind w:right="100"/>
              <w:rPr>
                <w:b/>
              </w:rPr>
            </w:pPr>
            <w:r>
              <w:rPr>
                <w:b/>
              </w:rPr>
              <w:t>Fittesten voor ouderen</w:t>
            </w:r>
            <w:r w:rsidR="00DF5FA5">
              <w:rPr>
                <w:b/>
              </w:rPr>
              <w:t xml:space="preserve"> </w:t>
            </w:r>
          </w:p>
          <w:p w14:paraId="55404DEC" w14:textId="3649D3DA" w:rsidR="001F2339" w:rsidRDefault="001F2339" w:rsidP="001D1DF0">
            <w:pPr>
              <w:ind w:right="100"/>
              <w:rPr>
                <w:bCs/>
              </w:rPr>
            </w:pPr>
            <w:r>
              <w:rPr>
                <w:bCs/>
              </w:rPr>
              <w:t xml:space="preserve">In verleden is in Loosbroek al een fittest voor ouderen georganiseerd. Dit was in 2019 te Loosbroek met een opkomst boven de 80%. Om deze reden ligt er in samenwerking met de GGD en gemeente Bernheze al een draaiboek. </w:t>
            </w:r>
          </w:p>
          <w:p w14:paraId="79FA7278" w14:textId="18064EDF" w:rsidR="001F2339" w:rsidRDefault="001F2339" w:rsidP="001D1DF0">
            <w:pPr>
              <w:ind w:right="100"/>
              <w:rPr>
                <w:bCs/>
              </w:rPr>
            </w:pPr>
          </w:p>
          <w:p w14:paraId="28C19116" w14:textId="42C8F188" w:rsidR="001F2339" w:rsidRDefault="001F2339" w:rsidP="001D1DF0">
            <w:pPr>
              <w:ind w:right="100"/>
              <w:rPr>
                <w:bCs/>
              </w:rPr>
            </w:pPr>
            <w:r>
              <w:rPr>
                <w:bCs/>
              </w:rPr>
              <w:t>Deze fittesten hebben als</w:t>
            </w:r>
            <w:r w:rsidR="00D90CE2">
              <w:rPr>
                <w:bCs/>
              </w:rPr>
              <w:t xml:space="preserve"> uitgangspunt </w:t>
            </w:r>
            <w:r>
              <w:rPr>
                <w:bCs/>
              </w:rPr>
              <w:t>‘</w:t>
            </w:r>
            <w:r w:rsidR="00D90CE2">
              <w:rPr>
                <w:bCs/>
              </w:rPr>
              <w:t>positieve gezondheid</w:t>
            </w:r>
            <w:r>
              <w:rPr>
                <w:bCs/>
              </w:rPr>
              <w:t xml:space="preserve">’. Deelnemers vullen een </w:t>
            </w:r>
            <w:r w:rsidR="00D90CE2">
              <w:rPr>
                <w:bCs/>
              </w:rPr>
              <w:t>vragenlijst</w:t>
            </w:r>
            <w:r>
              <w:rPr>
                <w:bCs/>
              </w:rPr>
              <w:t xml:space="preserve"> in die</w:t>
            </w:r>
            <w:r w:rsidR="00D90CE2">
              <w:rPr>
                <w:bCs/>
              </w:rPr>
              <w:t xml:space="preserve"> fungeert als spinnenweb</w:t>
            </w:r>
            <w:r>
              <w:rPr>
                <w:bCs/>
              </w:rPr>
              <w:t xml:space="preserve"> voor </w:t>
            </w:r>
            <w:r>
              <w:rPr>
                <w:bCs/>
              </w:rPr>
              <w:lastRenderedPageBreak/>
              <w:t xml:space="preserve">de fittesten. Deelnemers gaan </w:t>
            </w:r>
            <w:r w:rsidR="00D90CE2">
              <w:rPr>
                <w:bCs/>
              </w:rPr>
              <w:t xml:space="preserve">langs enkele teststations </w:t>
            </w:r>
            <w:r>
              <w:rPr>
                <w:bCs/>
              </w:rPr>
              <w:t xml:space="preserve">waar verschillende aspecten worden gemeten. Hier valt te denken aan een </w:t>
            </w:r>
            <w:r w:rsidR="00D90CE2">
              <w:rPr>
                <w:bCs/>
              </w:rPr>
              <w:t xml:space="preserve"> diëtiste voor BMI </w:t>
            </w:r>
            <w:r w:rsidR="0098776E">
              <w:rPr>
                <w:bCs/>
              </w:rPr>
              <w:t>en</w:t>
            </w:r>
            <w:r w:rsidR="00D90CE2">
              <w:rPr>
                <w:bCs/>
              </w:rPr>
              <w:t xml:space="preserve"> fysiotherapie voor valpreventie</w:t>
            </w:r>
            <w:r>
              <w:rPr>
                <w:bCs/>
              </w:rPr>
              <w:t xml:space="preserve">, conditie en kracht. </w:t>
            </w:r>
            <w:r w:rsidR="00007374">
              <w:rPr>
                <w:bCs/>
              </w:rPr>
              <w:t xml:space="preserve">Elk station duurt ongeveer 6 minuten, waarna ze </w:t>
            </w:r>
            <w:r w:rsidR="0098776E">
              <w:rPr>
                <w:bCs/>
              </w:rPr>
              <w:t>door wisselen</w:t>
            </w:r>
            <w:r w:rsidR="00007374">
              <w:rPr>
                <w:bCs/>
              </w:rPr>
              <w:t xml:space="preserve">. </w:t>
            </w:r>
          </w:p>
          <w:p w14:paraId="430E401A" w14:textId="14BDF16D" w:rsidR="001F2339" w:rsidRDefault="001F2339" w:rsidP="001D1DF0">
            <w:pPr>
              <w:ind w:right="100"/>
              <w:rPr>
                <w:bCs/>
              </w:rPr>
            </w:pPr>
          </w:p>
          <w:p w14:paraId="55E39D1E" w14:textId="2CFC5529" w:rsidR="001F2339" w:rsidRDefault="001F2339" w:rsidP="001D1DF0">
            <w:pPr>
              <w:ind w:right="100"/>
              <w:rPr>
                <w:bCs/>
              </w:rPr>
            </w:pPr>
            <w:r>
              <w:rPr>
                <w:bCs/>
              </w:rPr>
              <w:t xml:space="preserve">De fittesten worden georganiseerd voor inwoners vanaf 55+, welke elk een gepersonaliseerde uitnodiging zullen ontvangen vanuit de gemeente. Vervolgens kunnen ze zich aanmelden en krijgen ze een starttijd toegewezen. </w:t>
            </w:r>
          </w:p>
          <w:p w14:paraId="6AC9DB7B" w14:textId="77777777" w:rsidR="001F2339" w:rsidRDefault="001F2339" w:rsidP="001D1DF0">
            <w:pPr>
              <w:ind w:right="100"/>
              <w:rPr>
                <w:bCs/>
              </w:rPr>
            </w:pPr>
          </w:p>
          <w:p w14:paraId="6A03A479" w14:textId="2E7FCB41" w:rsidR="00007374" w:rsidRDefault="001F2339" w:rsidP="001D1DF0">
            <w:pPr>
              <w:ind w:right="100"/>
              <w:rPr>
                <w:bCs/>
              </w:rPr>
            </w:pPr>
            <w:r>
              <w:rPr>
                <w:bCs/>
              </w:rPr>
              <w:t>Donderdag 21 april is er een</w:t>
            </w:r>
            <w:r w:rsidR="00D90CE2">
              <w:rPr>
                <w:bCs/>
              </w:rPr>
              <w:t xml:space="preserve"> vergadering</w:t>
            </w:r>
            <w:r w:rsidR="003E6542">
              <w:rPr>
                <w:bCs/>
              </w:rPr>
              <w:t xml:space="preserve">. </w:t>
            </w:r>
            <w:r>
              <w:rPr>
                <w:bCs/>
              </w:rPr>
              <w:t xml:space="preserve">Deze zal vooral in het teken staan van </w:t>
            </w:r>
            <w:r w:rsidR="00D90CE2">
              <w:rPr>
                <w:bCs/>
              </w:rPr>
              <w:t>contact zoeken met apotheek, huisarts, etc</w:t>
            </w:r>
            <w:r>
              <w:rPr>
                <w:bCs/>
              </w:rPr>
              <w:t xml:space="preserve">. </w:t>
            </w:r>
            <w:r w:rsidR="00D90CE2">
              <w:rPr>
                <w:bCs/>
              </w:rPr>
              <w:t>voor preventie</w:t>
            </w:r>
            <w:r w:rsidR="00007374">
              <w:rPr>
                <w:bCs/>
              </w:rPr>
              <w:t xml:space="preserve">. Daarnaast het concretiseren van de accommodatie. De Zaert is overdag beschikbaar, maar niet in de avonduren. Als aanvulling is Zorgcentrum Laverhof misschien een mogelijkheid. </w:t>
            </w:r>
          </w:p>
          <w:p w14:paraId="5BEB453F" w14:textId="77777777" w:rsidR="00007374" w:rsidRDefault="00007374" w:rsidP="001D1DF0">
            <w:pPr>
              <w:ind w:right="100"/>
              <w:rPr>
                <w:bCs/>
              </w:rPr>
            </w:pPr>
          </w:p>
          <w:p w14:paraId="2B8B39FC" w14:textId="199B05C4" w:rsidR="007E56F1" w:rsidRDefault="007E56F1" w:rsidP="001D1DF0">
            <w:pPr>
              <w:ind w:right="100"/>
              <w:rPr>
                <w:b/>
              </w:rPr>
            </w:pPr>
            <w:r>
              <w:rPr>
                <w:b/>
              </w:rPr>
              <w:t>Beweegtoestellen Loosbroek</w:t>
            </w:r>
          </w:p>
          <w:p w14:paraId="4D1D3F0D" w14:textId="105153A5" w:rsidR="00364CA4" w:rsidRDefault="00007374" w:rsidP="0098776E">
            <w:pPr>
              <w:ind w:right="100"/>
              <w:rPr>
                <w:bCs/>
              </w:rPr>
            </w:pPr>
            <w:r>
              <w:rPr>
                <w:bCs/>
              </w:rPr>
              <w:t xml:space="preserve">In de oude werkgroep Vitaal verenigingen is destijds opgeworpen om te kijken naar mogelijkheden voor beweegtoestellen in Loosbroek. </w:t>
            </w:r>
            <w:r w:rsidR="003E6542">
              <w:rPr>
                <w:bCs/>
              </w:rPr>
              <w:t>O</w:t>
            </w:r>
            <w:r>
              <w:rPr>
                <w:bCs/>
              </w:rPr>
              <w:t>m deze reden</w:t>
            </w:r>
            <w:r w:rsidR="003E6542">
              <w:rPr>
                <w:bCs/>
              </w:rPr>
              <w:t xml:space="preserve"> is </w:t>
            </w:r>
            <w:r>
              <w:rPr>
                <w:bCs/>
              </w:rPr>
              <w:t>de kerncommissie Loosbroek uitgenodigd</w:t>
            </w:r>
            <w:r w:rsidR="0098776E">
              <w:rPr>
                <w:bCs/>
              </w:rPr>
              <w:t xml:space="preserve"> voor deze bijeenkomst</w:t>
            </w:r>
            <w:r>
              <w:rPr>
                <w:bCs/>
              </w:rPr>
              <w:t xml:space="preserve">. Afgesproken is dat </w:t>
            </w:r>
            <w:r w:rsidR="003E6542">
              <w:rPr>
                <w:bCs/>
              </w:rPr>
              <w:t>zij</w:t>
            </w:r>
            <w:r>
              <w:rPr>
                <w:bCs/>
              </w:rPr>
              <w:t xml:space="preserve">  informatie </w:t>
            </w:r>
            <w:r w:rsidR="003E6542">
              <w:rPr>
                <w:bCs/>
              </w:rPr>
              <w:t>toegestuurd</w:t>
            </w:r>
            <w:r>
              <w:rPr>
                <w:bCs/>
              </w:rPr>
              <w:t xml:space="preserve"> </w:t>
            </w:r>
            <w:r w:rsidR="003E6542">
              <w:rPr>
                <w:bCs/>
              </w:rPr>
              <w:t>krijgen</w:t>
            </w:r>
            <w:r w:rsidR="00DF5FA5">
              <w:rPr>
                <w:bCs/>
              </w:rPr>
              <w:t xml:space="preserve"> </w:t>
            </w:r>
            <w:r>
              <w:rPr>
                <w:bCs/>
              </w:rPr>
              <w:t xml:space="preserve">over recent gerealiseerde beweegtoestellen, om zo de mogelijkheden voor Loosbroek verder uit te diepen. </w:t>
            </w:r>
          </w:p>
          <w:p w14:paraId="2F52E225" w14:textId="6827776B" w:rsidR="0098776E" w:rsidRPr="0098776E" w:rsidRDefault="0098776E" w:rsidP="0098776E">
            <w:pPr>
              <w:ind w:right="100"/>
              <w:rPr>
                <w:bCs/>
              </w:rPr>
            </w:pPr>
          </w:p>
        </w:tc>
      </w:tr>
      <w:tr w:rsidR="007E56F1" w:rsidRPr="00020683" w14:paraId="08BE97B9"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1AA98C60" w14:textId="280E220B" w:rsidR="007E56F1" w:rsidRDefault="007E56F1" w:rsidP="003D4E4E">
            <w:pPr>
              <w:pStyle w:val="Lijstalinea"/>
              <w:numPr>
                <w:ilvl w:val="0"/>
                <w:numId w:val="10"/>
              </w:numPr>
              <w:ind w:right="100"/>
              <w:rPr>
                <w:rFonts w:eastAsia="Times New Roman"/>
                <w:lang w:eastAsia="nl-NL"/>
              </w:rPr>
            </w:pPr>
            <w:r>
              <w:rPr>
                <w:rFonts w:eastAsia="Times New Roman"/>
                <w:lang w:eastAsia="nl-NL"/>
              </w:rPr>
              <w:lastRenderedPageBreak/>
              <w:t>Sport en bewegen in beeld</w:t>
            </w:r>
          </w:p>
        </w:tc>
        <w:tc>
          <w:tcPr>
            <w:tcW w:w="6462" w:type="dxa"/>
            <w:tcBorders>
              <w:top w:val="single" w:sz="8" w:space="0" w:color="000000"/>
              <w:left w:val="single" w:sz="8" w:space="0" w:color="000000"/>
              <w:bottom w:val="single" w:sz="8" w:space="0" w:color="000000"/>
              <w:right w:val="single" w:sz="8" w:space="0" w:color="000000"/>
            </w:tcBorders>
          </w:tcPr>
          <w:p w14:paraId="195BF591" w14:textId="4C14C1F5" w:rsidR="00007374" w:rsidRDefault="007E56F1" w:rsidP="001D1DF0">
            <w:pPr>
              <w:ind w:right="100"/>
              <w:rPr>
                <w:b/>
              </w:rPr>
            </w:pPr>
            <w:r>
              <w:rPr>
                <w:b/>
              </w:rPr>
              <w:t>Registratie activiteiten aanbod op Actief Bern</w:t>
            </w:r>
            <w:r w:rsidR="005D717B">
              <w:rPr>
                <w:b/>
              </w:rPr>
              <w:t>heze</w:t>
            </w:r>
          </w:p>
          <w:p w14:paraId="2CD94E67" w14:textId="3F25A761" w:rsidR="005D717B" w:rsidRDefault="005D717B" w:rsidP="001D1DF0">
            <w:pPr>
              <w:ind w:right="100"/>
              <w:rPr>
                <w:bCs/>
              </w:rPr>
            </w:pPr>
            <w:r>
              <w:rPr>
                <w:bCs/>
              </w:rPr>
              <w:t xml:space="preserve">Een van de doelen in het thema sport en bewegen in beeld is om alle sportactiviteiten en sportaanbod voor Bernheze inzichtelijk te maken op een beweegplatform. Voorbeeld: als een vluchteling uit Oekraïne in Heeswijk komt wonen, dan zou deze op de website moeten kunnen vinden welke sportmogelijkheden er in zijn buurt zijn. Dit beweegplatform is eind 2021 gerealiseerd in samenwerking met Sportstimulering Nederland. Daaruit is beweegplatform </w:t>
            </w:r>
            <w:hyperlink r:id="rId6" w:history="1">
              <w:r w:rsidRPr="00601E3E">
                <w:rPr>
                  <w:rStyle w:val="Hyperlink"/>
                  <w:bCs/>
                </w:rPr>
                <w:t>www.actiefbernheze.nl</w:t>
              </w:r>
            </w:hyperlink>
            <w:r>
              <w:rPr>
                <w:bCs/>
              </w:rPr>
              <w:t xml:space="preserve"> ontstaan. </w:t>
            </w:r>
          </w:p>
          <w:p w14:paraId="1D910A8C" w14:textId="604E68E9" w:rsidR="005D717B" w:rsidRDefault="005D717B" w:rsidP="001D1DF0">
            <w:pPr>
              <w:ind w:right="100"/>
              <w:rPr>
                <w:bCs/>
              </w:rPr>
            </w:pPr>
          </w:p>
          <w:p w14:paraId="2B456467" w14:textId="77777777" w:rsidR="00C915AF" w:rsidRDefault="005D717B" w:rsidP="001D1DF0">
            <w:pPr>
              <w:ind w:right="100"/>
              <w:rPr>
                <w:bCs/>
              </w:rPr>
            </w:pPr>
            <w:r>
              <w:rPr>
                <w:bCs/>
              </w:rPr>
              <w:t xml:space="preserve">Omdat Sportstimulering Nederland de organisator is van Sjors Sportief/Sjors Creatief hebben veel sportaanbieders al een account waarmee ze ook kunnen inloggen op Actief Bernheze. Wat opvalt is dat er daarom ook vooral activiteiten voor de basisschool leeftijd zijn geregistreerd zijn. </w:t>
            </w:r>
            <w:r w:rsidR="00C915AF">
              <w:rPr>
                <w:bCs/>
              </w:rPr>
              <w:t>Ma</w:t>
            </w:r>
          </w:p>
          <w:p w14:paraId="7377ED34" w14:textId="77777777" w:rsidR="00C915AF" w:rsidRDefault="00C915AF" w:rsidP="001D1DF0">
            <w:pPr>
              <w:ind w:right="100"/>
              <w:rPr>
                <w:bCs/>
              </w:rPr>
            </w:pPr>
          </w:p>
          <w:p w14:paraId="5361A2C1" w14:textId="33D1725C" w:rsidR="005D717B" w:rsidRDefault="00C915AF" w:rsidP="001D1DF0">
            <w:pPr>
              <w:ind w:right="100"/>
              <w:rPr>
                <w:bCs/>
              </w:rPr>
            </w:pPr>
            <w:r>
              <w:rPr>
                <w:bCs/>
              </w:rPr>
              <w:t>Ma</w:t>
            </w:r>
            <w:r w:rsidR="005D717B">
              <w:rPr>
                <w:bCs/>
              </w:rPr>
              <w:t>ar we willen ook het aanbod voor mini’s, jongeren, volwassenen en senioren inzichtelijk maken</w:t>
            </w:r>
            <w:r>
              <w:rPr>
                <w:bCs/>
              </w:rPr>
              <w:t xml:space="preserve">. Helaas mist er van veel organisaties nog aanbod! Daarom de oproep aan iedereen om dit toe te voegen. Hieronder volgen enkele tips. </w:t>
            </w:r>
          </w:p>
          <w:p w14:paraId="051D03E6" w14:textId="452B452D" w:rsidR="00C915AF" w:rsidRDefault="00C915AF" w:rsidP="001D1DF0">
            <w:pPr>
              <w:ind w:right="100"/>
              <w:rPr>
                <w:bCs/>
              </w:rPr>
            </w:pPr>
          </w:p>
          <w:p w14:paraId="2809B926" w14:textId="316F389C" w:rsidR="00C915AF" w:rsidRDefault="00C915AF" w:rsidP="00C915AF">
            <w:pPr>
              <w:pStyle w:val="Lijstalinea"/>
              <w:numPr>
                <w:ilvl w:val="0"/>
                <w:numId w:val="21"/>
              </w:numPr>
              <w:ind w:right="100"/>
              <w:rPr>
                <w:bCs/>
              </w:rPr>
            </w:pPr>
            <w:r>
              <w:rPr>
                <w:bCs/>
              </w:rPr>
              <w:t xml:space="preserve">Ga na of je een account hebt bij Sjors Sportief/Sjors Creatief en log daarmee in op Actief Bernheze </w:t>
            </w:r>
            <w:r w:rsidRPr="00C915AF">
              <w:rPr>
                <w:bCs/>
                <w:sz w:val="32"/>
                <w:szCs w:val="32"/>
              </w:rPr>
              <w:t>OF</w:t>
            </w:r>
            <w:r>
              <w:rPr>
                <w:bCs/>
              </w:rPr>
              <w:t xml:space="preserve"> maak een account aan op Actief bernheze.nl. Bij twijfel: vraag na bij Thomas of je al een account hebt. </w:t>
            </w:r>
          </w:p>
          <w:p w14:paraId="12DB815B" w14:textId="77C267AD" w:rsidR="00C915AF" w:rsidRDefault="00C915AF" w:rsidP="00C915AF">
            <w:pPr>
              <w:pStyle w:val="Lijstalinea"/>
              <w:numPr>
                <w:ilvl w:val="0"/>
                <w:numId w:val="21"/>
              </w:numPr>
              <w:ind w:right="100"/>
              <w:rPr>
                <w:bCs/>
              </w:rPr>
            </w:pPr>
            <w:r>
              <w:rPr>
                <w:bCs/>
              </w:rPr>
              <w:lastRenderedPageBreak/>
              <w:t xml:space="preserve">Log in op je account via </w:t>
            </w:r>
            <w:hyperlink r:id="rId7" w:history="1">
              <w:r w:rsidRPr="00601E3E">
                <w:rPr>
                  <w:rStyle w:val="Hyperlink"/>
                  <w:bCs/>
                </w:rPr>
                <w:t>https://www.actiefbernheze.nl/inloggen</w:t>
              </w:r>
            </w:hyperlink>
          </w:p>
          <w:p w14:paraId="2DBEBA53" w14:textId="2A219B52" w:rsidR="00C915AF" w:rsidRPr="00C915AF" w:rsidRDefault="00C915AF" w:rsidP="00C915AF">
            <w:pPr>
              <w:ind w:left="360" w:right="100"/>
              <w:rPr>
                <w:bCs/>
              </w:rPr>
            </w:pPr>
            <w:r>
              <w:rPr>
                <w:noProof/>
              </w:rPr>
              <w:drawing>
                <wp:inline distT="0" distB="0" distL="0" distR="0" wp14:anchorId="66505E2C" wp14:editId="1B0632ED">
                  <wp:extent cx="3789274" cy="2131467"/>
                  <wp:effectExtent l="0" t="0" r="190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1979" cy="2138613"/>
                          </a:xfrm>
                          <a:prstGeom prst="rect">
                            <a:avLst/>
                          </a:prstGeom>
                        </pic:spPr>
                      </pic:pic>
                    </a:graphicData>
                  </a:graphic>
                </wp:inline>
              </w:drawing>
            </w:r>
          </w:p>
          <w:p w14:paraId="68EBDBDE" w14:textId="3B5EBB20" w:rsidR="00C915AF" w:rsidRDefault="00C915AF" w:rsidP="001D1DF0">
            <w:pPr>
              <w:ind w:right="100"/>
              <w:rPr>
                <w:bCs/>
              </w:rPr>
            </w:pPr>
          </w:p>
          <w:p w14:paraId="3C3D8E8C" w14:textId="4E14EAD0" w:rsidR="00C915AF" w:rsidRDefault="00C915AF" w:rsidP="00C915AF">
            <w:pPr>
              <w:pStyle w:val="Lijstalinea"/>
              <w:numPr>
                <w:ilvl w:val="0"/>
                <w:numId w:val="21"/>
              </w:numPr>
              <w:ind w:right="100"/>
              <w:rPr>
                <w:bCs/>
              </w:rPr>
            </w:pPr>
            <w:r>
              <w:rPr>
                <w:bCs/>
              </w:rPr>
              <w:t>Klik op Activiteit toevoegen</w:t>
            </w:r>
          </w:p>
          <w:p w14:paraId="1380F965" w14:textId="3DA929CA" w:rsidR="00C915AF" w:rsidRDefault="00195930" w:rsidP="00C915AF">
            <w:pPr>
              <w:ind w:right="100"/>
            </w:pPr>
            <w:r>
              <w:object w:dxaOrig="2228" w:dyaOrig="4320" w14:anchorId="1CB3A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75.5pt" o:ole="">
                  <v:imagedata r:id="rId9" o:title=""/>
                </v:shape>
                <o:OLEObject Type="Embed" ProgID="PBrush" ShapeID="_x0000_i1025" DrawAspect="Content" ObjectID="_1712984000" r:id="rId10"/>
              </w:object>
            </w:r>
          </w:p>
          <w:p w14:paraId="408F4C11" w14:textId="5465EC6F" w:rsidR="00C915AF" w:rsidRDefault="00C915AF" w:rsidP="00C915AF">
            <w:pPr>
              <w:ind w:right="100"/>
            </w:pPr>
          </w:p>
          <w:p w14:paraId="652C4A5E" w14:textId="0A902425" w:rsidR="00C915AF" w:rsidRDefault="008123DA" w:rsidP="00C915AF">
            <w:pPr>
              <w:pStyle w:val="Lijstalinea"/>
              <w:numPr>
                <w:ilvl w:val="0"/>
                <w:numId w:val="21"/>
              </w:numPr>
              <w:ind w:right="100"/>
              <w:rPr>
                <w:bCs/>
              </w:rPr>
            </w:pPr>
            <w:r>
              <w:rPr>
                <w:bCs/>
              </w:rPr>
              <w:t>Kies een leeftijdsgroep</w:t>
            </w:r>
          </w:p>
          <w:p w14:paraId="56C754B7" w14:textId="7BC20C9A" w:rsidR="008123DA" w:rsidRPr="008123DA" w:rsidRDefault="008123DA" w:rsidP="008123DA">
            <w:pPr>
              <w:ind w:right="100"/>
              <w:rPr>
                <w:bCs/>
              </w:rPr>
            </w:pPr>
            <w:r>
              <w:rPr>
                <w:bCs/>
              </w:rPr>
              <w:t xml:space="preserve">5. </w:t>
            </w:r>
            <w:r>
              <w:rPr>
                <w:noProof/>
              </w:rPr>
              <w:drawing>
                <wp:inline distT="0" distB="0" distL="0" distR="0" wp14:anchorId="5D453C12" wp14:editId="0274B4EB">
                  <wp:extent cx="3666491" cy="21945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3382" cy="2204670"/>
                          </a:xfrm>
                          <a:prstGeom prst="rect">
                            <a:avLst/>
                          </a:prstGeom>
                        </pic:spPr>
                      </pic:pic>
                    </a:graphicData>
                  </a:graphic>
                </wp:inline>
              </w:drawing>
            </w:r>
          </w:p>
          <w:p w14:paraId="0E2CBB78" w14:textId="085BE879" w:rsidR="008123DA" w:rsidRDefault="008123DA" w:rsidP="008123DA">
            <w:pPr>
              <w:ind w:right="100"/>
              <w:rPr>
                <w:b/>
              </w:rPr>
            </w:pPr>
          </w:p>
          <w:p w14:paraId="79D46BD8" w14:textId="7A33F325" w:rsidR="008123DA" w:rsidRPr="008123DA" w:rsidRDefault="008123DA" w:rsidP="008123DA">
            <w:pPr>
              <w:pStyle w:val="Lijstalinea"/>
              <w:numPr>
                <w:ilvl w:val="0"/>
                <w:numId w:val="21"/>
              </w:numPr>
              <w:ind w:right="100"/>
              <w:rPr>
                <w:bCs/>
              </w:rPr>
            </w:pPr>
            <w:r>
              <w:rPr>
                <w:bCs/>
              </w:rPr>
              <w:t xml:space="preserve"> </w:t>
            </w:r>
            <w:r w:rsidRPr="008123DA">
              <w:rPr>
                <w:bCs/>
              </w:rPr>
              <w:t>Vul alle benodigde gegevens in met in achtneming van de onderstaande tips</w:t>
            </w:r>
          </w:p>
          <w:p w14:paraId="653A4756" w14:textId="77777777" w:rsidR="008123DA" w:rsidRDefault="008123DA" w:rsidP="008123DA">
            <w:pPr>
              <w:ind w:right="100"/>
              <w:rPr>
                <w:bCs/>
              </w:rPr>
            </w:pPr>
            <w:r>
              <w:rPr>
                <w:bCs/>
              </w:rPr>
              <w:t>- Maak een algemene promotietekst die voor alle leeftijden van toepassing is</w:t>
            </w:r>
          </w:p>
          <w:p w14:paraId="07CF907A" w14:textId="77777777" w:rsidR="008123DA" w:rsidRDefault="008123DA" w:rsidP="008123DA">
            <w:pPr>
              <w:ind w:right="100"/>
              <w:rPr>
                <w:bCs/>
              </w:rPr>
            </w:pPr>
            <w:r>
              <w:rPr>
                <w:b/>
              </w:rPr>
              <w:lastRenderedPageBreak/>
              <w:t xml:space="preserve">- </w:t>
            </w:r>
            <w:r>
              <w:rPr>
                <w:bCs/>
              </w:rPr>
              <w:t xml:space="preserve">Vul geen vergoedingen in, omdat dit betaalverkeer verloopt via Sportstimulering en pas aan einde van elk kalenderjaar wordt uitgekeerd. Houd contributie inningen in eigen beheer. </w:t>
            </w:r>
          </w:p>
          <w:p w14:paraId="40E650D1" w14:textId="77777777" w:rsidR="008123DA" w:rsidRDefault="008123DA" w:rsidP="008123DA">
            <w:pPr>
              <w:ind w:right="100"/>
              <w:rPr>
                <w:bCs/>
              </w:rPr>
            </w:pPr>
            <w:r>
              <w:rPr>
                <w:bCs/>
              </w:rPr>
              <w:t>- Zet het aantal inschrijven op 0 (=onbeperkt)</w:t>
            </w:r>
          </w:p>
          <w:p w14:paraId="5EB73A1D" w14:textId="77777777" w:rsidR="008123DA" w:rsidRDefault="008123DA" w:rsidP="008123DA">
            <w:pPr>
              <w:ind w:right="100"/>
              <w:rPr>
                <w:bCs/>
              </w:rPr>
            </w:pPr>
            <w:r>
              <w:rPr>
                <w:bCs/>
              </w:rPr>
              <w:t xml:space="preserve">- Voeg een foto toe! Anders krijgt je aanbod een standaard afbeelding op de website en dat ziet er niet zo mooi uit. </w:t>
            </w:r>
          </w:p>
          <w:p w14:paraId="363D62B9" w14:textId="3603C5C2" w:rsidR="008123DA" w:rsidRDefault="008123DA" w:rsidP="008123DA">
            <w:pPr>
              <w:ind w:right="100"/>
              <w:rPr>
                <w:bCs/>
              </w:rPr>
            </w:pPr>
            <w:r>
              <w:rPr>
                <w:bCs/>
              </w:rPr>
              <w:t xml:space="preserve">- Gaat het om structureel aanbod, voeg dan geen datums toe. Gaat het om een eenmalige of kortdurende activiteit, voeg dan wel data toe. </w:t>
            </w:r>
          </w:p>
          <w:p w14:paraId="49C66BEF" w14:textId="5C277C1A" w:rsidR="008123DA" w:rsidRDefault="008123DA" w:rsidP="008123DA">
            <w:pPr>
              <w:ind w:right="100"/>
              <w:rPr>
                <w:bCs/>
              </w:rPr>
            </w:pPr>
          </w:p>
          <w:p w14:paraId="71D0C7D6" w14:textId="5AD845D5" w:rsidR="008123DA" w:rsidRDefault="008123DA" w:rsidP="008123DA">
            <w:pPr>
              <w:pStyle w:val="Lijstalinea"/>
              <w:numPr>
                <w:ilvl w:val="0"/>
                <w:numId w:val="21"/>
              </w:numPr>
              <w:ind w:right="100"/>
              <w:rPr>
                <w:bCs/>
              </w:rPr>
            </w:pPr>
            <w:r>
              <w:rPr>
                <w:bCs/>
              </w:rPr>
              <w:t>Klik op opslaan</w:t>
            </w:r>
          </w:p>
          <w:p w14:paraId="35FBE31B" w14:textId="77AEB964" w:rsidR="008123DA" w:rsidRPr="00195930" w:rsidRDefault="00195930" w:rsidP="008123DA">
            <w:pPr>
              <w:pStyle w:val="Lijstalinea"/>
              <w:numPr>
                <w:ilvl w:val="0"/>
                <w:numId w:val="21"/>
              </w:numPr>
              <w:ind w:right="100"/>
              <w:rPr>
                <w:bCs/>
              </w:rPr>
            </w:pPr>
            <w:r>
              <w:rPr>
                <w:noProof/>
              </w:rPr>
              <w:t xml:space="preserve">Met behulp van de dupliceer functie kun je eenvoudig je aanbod kopieeren naar andere leeftijdsgroepen. </w:t>
            </w:r>
          </w:p>
          <w:p w14:paraId="050B2F83" w14:textId="62A11A5B" w:rsidR="00195930" w:rsidRPr="00195930" w:rsidRDefault="00195930" w:rsidP="00195930">
            <w:pPr>
              <w:ind w:left="360" w:right="100"/>
              <w:rPr>
                <w:bCs/>
              </w:rPr>
            </w:pPr>
            <w:r>
              <w:rPr>
                <w:noProof/>
              </w:rPr>
              <w:drawing>
                <wp:inline distT="0" distB="0" distL="0" distR="0" wp14:anchorId="597CF8A3" wp14:editId="121B583B">
                  <wp:extent cx="3269895" cy="1877522"/>
                  <wp:effectExtent l="0" t="0" r="698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8323" cy="1882361"/>
                          </a:xfrm>
                          <a:prstGeom prst="rect">
                            <a:avLst/>
                          </a:prstGeom>
                        </pic:spPr>
                      </pic:pic>
                    </a:graphicData>
                  </a:graphic>
                </wp:inline>
              </w:drawing>
            </w:r>
          </w:p>
          <w:p w14:paraId="28CA7417" w14:textId="2FEBC707" w:rsidR="008123DA" w:rsidRDefault="008123DA" w:rsidP="008123DA">
            <w:pPr>
              <w:pStyle w:val="Lijstalinea"/>
              <w:ind w:right="100"/>
              <w:rPr>
                <w:bCs/>
              </w:rPr>
            </w:pPr>
          </w:p>
          <w:p w14:paraId="033F36EE" w14:textId="2706258A" w:rsidR="00195930" w:rsidRDefault="00195930" w:rsidP="00195930">
            <w:pPr>
              <w:pStyle w:val="Lijstalinea"/>
              <w:numPr>
                <w:ilvl w:val="0"/>
                <w:numId w:val="21"/>
              </w:numPr>
              <w:ind w:right="100"/>
              <w:rPr>
                <w:bCs/>
              </w:rPr>
            </w:pPr>
            <w:r>
              <w:rPr>
                <w:bCs/>
              </w:rPr>
              <w:t xml:space="preserve">Heb je vragen? Wil je weten of je het goed gedaan hebt? Vraag </w:t>
            </w:r>
            <w:r w:rsidR="003E6542">
              <w:rPr>
                <w:bCs/>
              </w:rPr>
              <w:t xml:space="preserve">via </w:t>
            </w:r>
            <w:hyperlink r:id="rId13" w:history="1">
              <w:r w:rsidR="003E6542" w:rsidRPr="001A035A">
                <w:rPr>
                  <w:rStyle w:val="Hyperlink"/>
                  <w:bCs/>
                </w:rPr>
                <w:t>info@actiefbernheze.nl</w:t>
              </w:r>
            </w:hyperlink>
            <w:r w:rsidR="003E6542">
              <w:rPr>
                <w:bCs/>
              </w:rPr>
              <w:t xml:space="preserve"> </w:t>
            </w:r>
          </w:p>
          <w:p w14:paraId="138AB8AD" w14:textId="78CBD8E2" w:rsidR="00195930" w:rsidRDefault="00195930" w:rsidP="00195930">
            <w:pPr>
              <w:ind w:right="100"/>
              <w:rPr>
                <w:bCs/>
              </w:rPr>
            </w:pPr>
          </w:p>
          <w:p w14:paraId="3F4C5AF3" w14:textId="3835236A" w:rsidR="00195930" w:rsidRDefault="00195930" w:rsidP="00195930">
            <w:pPr>
              <w:ind w:right="100"/>
              <w:rPr>
                <w:bCs/>
              </w:rPr>
            </w:pPr>
            <w:r>
              <w:rPr>
                <w:bCs/>
              </w:rPr>
              <w:t>Naar aanleiding van dit verhaal komen twee vragen naar voren:</w:t>
            </w:r>
          </w:p>
          <w:p w14:paraId="699C5FDD" w14:textId="5E86D677" w:rsidR="00195930" w:rsidRDefault="00195930" w:rsidP="00195930">
            <w:pPr>
              <w:pStyle w:val="Lijstalinea"/>
              <w:numPr>
                <w:ilvl w:val="0"/>
                <w:numId w:val="20"/>
              </w:numPr>
              <w:ind w:right="100"/>
              <w:rPr>
                <w:bCs/>
              </w:rPr>
            </w:pPr>
            <w:r>
              <w:rPr>
                <w:bCs/>
              </w:rPr>
              <w:t>Is het mogelijkheid om hier een app van te maken? Dit past beter bij de tijd en zorgt mogelijk voor meer bezoekers. Thomas gaat dit navragen bij Sportstimulering.</w:t>
            </w:r>
          </w:p>
          <w:p w14:paraId="75DE8B90" w14:textId="0829B9CE" w:rsidR="00195930" w:rsidRPr="00195930" w:rsidRDefault="00195930" w:rsidP="00195930">
            <w:pPr>
              <w:pStyle w:val="Lijstalinea"/>
              <w:numPr>
                <w:ilvl w:val="0"/>
                <w:numId w:val="20"/>
              </w:numPr>
              <w:ind w:right="100"/>
              <w:rPr>
                <w:bCs/>
              </w:rPr>
            </w:pPr>
            <w:r>
              <w:rPr>
                <w:bCs/>
              </w:rPr>
              <w:t xml:space="preserve">De vraag is hoe krijgen we dit gevuld? </w:t>
            </w:r>
            <w:r w:rsidR="003E6542">
              <w:rPr>
                <w:bCs/>
              </w:rPr>
              <w:t>B</w:t>
            </w:r>
            <w:r>
              <w:rPr>
                <w:bCs/>
              </w:rPr>
              <w:t>enadrukt</w:t>
            </w:r>
            <w:r w:rsidR="003E6542">
              <w:rPr>
                <w:bCs/>
              </w:rPr>
              <w:t xml:space="preserve"> wordt</w:t>
            </w:r>
            <w:r>
              <w:rPr>
                <w:bCs/>
              </w:rPr>
              <w:t xml:space="preserve"> dat al regelmatig op Facebook/Instagram onder de aandacht wordt gebracht dat nieuw aanbod is geregistreerd</w:t>
            </w:r>
            <w:r w:rsidR="003E6542">
              <w:rPr>
                <w:bCs/>
              </w:rPr>
              <w:t xml:space="preserve">. </w:t>
            </w:r>
            <w:r>
              <w:rPr>
                <w:bCs/>
              </w:rPr>
              <w:t xml:space="preserve">Daarnaast moeten wij als betrokkenen van het Lokaal Sportakkoord het goed voorbeeld geven, zodat anderen organisaties volgen. </w:t>
            </w:r>
          </w:p>
          <w:p w14:paraId="757AF2B9" w14:textId="53182EB7" w:rsidR="000D4E5B" w:rsidRPr="00A53404" w:rsidRDefault="000D4E5B" w:rsidP="001D1DF0">
            <w:pPr>
              <w:ind w:right="100"/>
              <w:rPr>
                <w:bCs/>
              </w:rPr>
            </w:pPr>
          </w:p>
        </w:tc>
      </w:tr>
      <w:tr w:rsidR="007E56F1" w:rsidRPr="00020683" w14:paraId="4F35150C"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2F4B057A" w14:textId="168F4BEE" w:rsidR="007E56F1" w:rsidRDefault="007E56F1" w:rsidP="003D4E4E">
            <w:pPr>
              <w:pStyle w:val="Lijstalinea"/>
              <w:numPr>
                <w:ilvl w:val="0"/>
                <w:numId w:val="10"/>
              </w:numPr>
              <w:ind w:right="100"/>
              <w:rPr>
                <w:rFonts w:eastAsia="Times New Roman"/>
                <w:lang w:eastAsia="nl-NL"/>
              </w:rPr>
            </w:pPr>
            <w:r>
              <w:rPr>
                <w:rFonts w:eastAsia="Times New Roman"/>
                <w:lang w:eastAsia="nl-NL"/>
              </w:rPr>
              <w:lastRenderedPageBreak/>
              <w:t>Wat verder ter tafel komt</w:t>
            </w:r>
          </w:p>
        </w:tc>
        <w:tc>
          <w:tcPr>
            <w:tcW w:w="6462" w:type="dxa"/>
            <w:tcBorders>
              <w:top w:val="single" w:sz="8" w:space="0" w:color="000000"/>
              <w:left w:val="single" w:sz="8" w:space="0" w:color="000000"/>
              <w:bottom w:val="single" w:sz="8" w:space="0" w:color="000000"/>
              <w:right w:val="single" w:sz="8" w:space="0" w:color="000000"/>
            </w:tcBorders>
          </w:tcPr>
          <w:p w14:paraId="3A6427AB" w14:textId="4F041C24" w:rsidR="007E56F1" w:rsidRDefault="007E56F1" w:rsidP="001D1DF0">
            <w:pPr>
              <w:ind w:right="100"/>
              <w:rPr>
                <w:b/>
              </w:rPr>
            </w:pPr>
            <w:r>
              <w:rPr>
                <w:b/>
              </w:rPr>
              <w:t>Roulatie notulist &amp; voorzitter</w:t>
            </w:r>
          </w:p>
          <w:p w14:paraId="6BB87EFF" w14:textId="4538406B" w:rsidR="002C6EFA" w:rsidRDefault="003E6542" w:rsidP="001D1DF0">
            <w:pPr>
              <w:ind w:right="100"/>
              <w:rPr>
                <w:bCs/>
              </w:rPr>
            </w:pPr>
            <w:r>
              <w:rPr>
                <w:bCs/>
              </w:rPr>
              <w:t>De combinatiefunctionaris</w:t>
            </w:r>
            <w:r w:rsidR="000918B6">
              <w:rPr>
                <w:bCs/>
              </w:rPr>
              <w:t xml:space="preserve"> notuleert i.v.m. neutrale </w:t>
            </w:r>
            <w:r w:rsidR="00195930">
              <w:rPr>
                <w:bCs/>
              </w:rPr>
              <w:t xml:space="preserve">en </w:t>
            </w:r>
            <w:r w:rsidR="000918B6">
              <w:rPr>
                <w:bCs/>
              </w:rPr>
              <w:t xml:space="preserve">centrale rol en </w:t>
            </w:r>
            <w:r w:rsidR="00195930">
              <w:rPr>
                <w:bCs/>
              </w:rPr>
              <w:t xml:space="preserve">draagt zorg voor </w:t>
            </w:r>
            <w:r w:rsidR="000918B6">
              <w:rPr>
                <w:bCs/>
              </w:rPr>
              <w:t>terugkoppeling naar kernteam.</w:t>
            </w:r>
            <w:r w:rsidR="00195930">
              <w:rPr>
                <w:bCs/>
              </w:rPr>
              <w:t xml:space="preserve"> Betrokken organisaties dragen zorg voor ambities en initiatieven die zij willen realiseren, om zo betrokkenheid en uitvoering van sportakkoord te realiseren. Vanuit daar draagt </w:t>
            </w:r>
            <w:r>
              <w:rPr>
                <w:bCs/>
              </w:rPr>
              <w:t>de</w:t>
            </w:r>
            <w:r w:rsidR="00195930">
              <w:rPr>
                <w:bCs/>
              </w:rPr>
              <w:t xml:space="preserve"> combinatiefunctionaris zorg voor de uitvoering. </w:t>
            </w:r>
            <w:r w:rsidR="0098776E">
              <w:rPr>
                <w:bCs/>
              </w:rPr>
              <w:t xml:space="preserve"> Om deze reden is het ook belangrijk dat alle verenigingen input leveren voor de vergadering, zodat we aan de slag gaan met waar voor hen behoeftes liggen. </w:t>
            </w:r>
          </w:p>
          <w:p w14:paraId="5E9BD93B" w14:textId="77777777" w:rsidR="002C6EFA" w:rsidRDefault="002C6EFA" w:rsidP="001D1DF0">
            <w:pPr>
              <w:ind w:right="100"/>
              <w:rPr>
                <w:b/>
              </w:rPr>
            </w:pPr>
          </w:p>
          <w:p w14:paraId="43511FD0" w14:textId="39939EFF" w:rsidR="007E56F1" w:rsidRDefault="007E56F1" w:rsidP="001D1DF0">
            <w:pPr>
              <w:ind w:right="100"/>
              <w:rPr>
                <w:b/>
              </w:rPr>
            </w:pPr>
            <w:r>
              <w:rPr>
                <w:b/>
              </w:rPr>
              <w:t>Aantal vergaderingen per jaar?</w:t>
            </w:r>
          </w:p>
          <w:p w14:paraId="6F4763AB" w14:textId="0CECFB27" w:rsidR="000918B6" w:rsidRPr="00FF6000" w:rsidRDefault="00FF6000" w:rsidP="001D1DF0">
            <w:pPr>
              <w:ind w:right="100"/>
              <w:rPr>
                <w:bCs/>
              </w:rPr>
            </w:pPr>
            <w:r>
              <w:rPr>
                <w:bCs/>
              </w:rPr>
              <w:t xml:space="preserve">In volgende vergadering nieuwe ambities stellen op basis van behoefte peiling. </w:t>
            </w:r>
            <w:r w:rsidR="00195930">
              <w:rPr>
                <w:bCs/>
              </w:rPr>
              <w:t>Proberen a</w:t>
            </w:r>
            <w:r>
              <w:rPr>
                <w:bCs/>
              </w:rPr>
              <w:t xml:space="preserve">lle </w:t>
            </w:r>
            <w:r w:rsidR="00195930">
              <w:rPr>
                <w:bCs/>
              </w:rPr>
              <w:t xml:space="preserve">relevante </w:t>
            </w:r>
            <w:r>
              <w:rPr>
                <w:bCs/>
              </w:rPr>
              <w:t xml:space="preserve">organisaties </w:t>
            </w:r>
            <w:r w:rsidR="00195930">
              <w:rPr>
                <w:bCs/>
              </w:rPr>
              <w:t xml:space="preserve">op deze </w:t>
            </w:r>
            <w:r w:rsidR="00195930">
              <w:rPr>
                <w:bCs/>
              </w:rPr>
              <w:lastRenderedPageBreak/>
              <w:t>bijeenkomst te krijgen. Op deze manier kunnen we</w:t>
            </w:r>
            <w:r>
              <w:rPr>
                <w:bCs/>
              </w:rPr>
              <w:t xml:space="preserve"> daarna</w:t>
            </w:r>
            <w:r w:rsidR="00195930">
              <w:rPr>
                <w:bCs/>
              </w:rPr>
              <w:t xml:space="preserve"> gezamenlijk bepalen welke acties we gaan ondernemen. Vanuit daar gaan we dan </w:t>
            </w:r>
            <w:r>
              <w:rPr>
                <w:bCs/>
              </w:rPr>
              <w:t xml:space="preserve">3-4 keer per jaar bijeen komen </w:t>
            </w:r>
            <w:r w:rsidR="00195930">
              <w:rPr>
                <w:bCs/>
              </w:rPr>
              <w:t xml:space="preserve">in deze formatie. Tussentijds wordt in sub groepjes gewerkt aan de ambities die we willen realiseren. </w:t>
            </w:r>
          </w:p>
          <w:p w14:paraId="1F64D22F" w14:textId="77777777" w:rsidR="000918B6" w:rsidRDefault="000918B6" w:rsidP="001D1DF0">
            <w:pPr>
              <w:ind w:right="100"/>
              <w:rPr>
                <w:b/>
              </w:rPr>
            </w:pPr>
          </w:p>
          <w:p w14:paraId="0D066707" w14:textId="77777777" w:rsidR="00FF6000" w:rsidRDefault="00290F9F" w:rsidP="001D1DF0">
            <w:pPr>
              <w:ind w:right="100"/>
              <w:rPr>
                <w:b/>
              </w:rPr>
            </w:pPr>
            <w:r>
              <w:rPr>
                <w:b/>
              </w:rPr>
              <w:t>Pumptrack</w:t>
            </w:r>
            <w:r w:rsidR="00FF6000">
              <w:rPr>
                <w:b/>
              </w:rPr>
              <w:t xml:space="preserve"> Heeswijk-Dinther</w:t>
            </w:r>
          </w:p>
          <w:p w14:paraId="1031D285" w14:textId="343467D2" w:rsidR="00FF6000" w:rsidRDefault="00FF6000" w:rsidP="001D1DF0">
            <w:pPr>
              <w:ind w:right="100"/>
              <w:rPr>
                <w:bCs/>
              </w:rPr>
            </w:pPr>
            <w:r>
              <w:rPr>
                <w:bCs/>
              </w:rPr>
              <w:t xml:space="preserve"> </w:t>
            </w:r>
            <w:r w:rsidR="003E6542">
              <w:rPr>
                <w:bCs/>
              </w:rPr>
              <w:t xml:space="preserve">Er wordt navraag gedaan wat betreft de stand van </w:t>
            </w:r>
            <w:r w:rsidRPr="00FF6000">
              <w:rPr>
                <w:bCs/>
              </w:rPr>
              <w:t>zaken</w:t>
            </w:r>
            <w:r w:rsidR="00202427">
              <w:rPr>
                <w:bCs/>
              </w:rPr>
              <w:t xml:space="preserve"> bij deze organisatie</w:t>
            </w:r>
          </w:p>
          <w:p w14:paraId="6C1DD303" w14:textId="632CDA90" w:rsidR="00906A7C" w:rsidRPr="00906A7C" w:rsidRDefault="00906A7C" w:rsidP="001D1DF0">
            <w:pPr>
              <w:ind w:right="100"/>
              <w:rPr>
                <w:bCs/>
              </w:rPr>
            </w:pPr>
          </w:p>
        </w:tc>
      </w:tr>
      <w:tr w:rsidR="007E56F1" w:rsidRPr="00020683" w14:paraId="74C88B72" w14:textId="77777777" w:rsidTr="00195930">
        <w:tc>
          <w:tcPr>
            <w:tcW w:w="2600" w:type="dxa"/>
            <w:tcBorders>
              <w:top w:val="single" w:sz="8" w:space="0" w:color="000000"/>
              <w:left w:val="single" w:sz="8" w:space="0" w:color="000000"/>
              <w:bottom w:val="single" w:sz="8" w:space="0" w:color="000000"/>
              <w:right w:val="single" w:sz="8" w:space="0" w:color="000000"/>
            </w:tcBorders>
          </w:tcPr>
          <w:p w14:paraId="54C613B8" w14:textId="667A1E8D" w:rsidR="007E56F1" w:rsidRDefault="007E56F1" w:rsidP="003D4E4E">
            <w:pPr>
              <w:pStyle w:val="Lijstalinea"/>
              <w:numPr>
                <w:ilvl w:val="0"/>
                <w:numId w:val="10"/>
              </w:numPr>
              <w:ind w:right="100"/>
              <w:rPr>
                <w:rFonts w:eastAsia="Times New Roman"/>
                <w:lang w:eastAsia="nl-NL"/>
              </w:rPr>
            </w:pPr>
            <w:r>
              <w:rPr>
                <w:rFonts w:eastAsia="Times New Roman"/>
                <w:lang w:eastAsia="nl-NL"/>
              </w:rPr>
              <w:lastRenderedPageBreak/>
              <w:t>Volgende bijeenkomst</w:t>
            </w:r>
          </w:p>
        </w:tc>
        <w:tc>
          <w:tcPr>
            <w:tcW w:w="6462" w:type="dxa"/>
            <w:tcBorders>
              <w:top w:val="single" w:sz="8" w:space="0" w:color="000000"/>
              <w:left w:val="single" w:sz="8" w:space="0" w:color="000000"/>
              <w:bottom w:val="single" w:sz="8" w:space="0" w:color="000000"/>
              <w:right w:val="single" w:sz="8" w:space="0" w:color="000000"/>
            </w:tcBorders>
          </w:tcPr>
          <w:p w14:paraId="4DEF6A29" w14:textId="59477294" w:rsidR="007E56F1" w:rsidRPr="00202427" w:rsidRDefault="00202427" w:rsidP="001D1DF0">
            <w:pPr>
              <w:ind w:right="100"/>
              <w:rPr>
                <w:bCs/>
              </w:rPr>
            </w:pPr>
            <w:r>
              <w:rPr>
                <w:bCs/>
              </w:rPr>
              <w:t xml:space="preserve"> </w:t>
            </w:r>
            <w:r w:rsidR="003E6542">
              <w:rPr>
                <w:bCs/>
              </w:rPr>
              <w:t>Er volgt aan</w:t>
            </w:r>
            <w:r>
              <w:rPr>
                <w:bCs/>
              </w:rPr>
              <w:t xml:space="preserve"> alle betrokkenen een datumprikker om te kijken wat de meest geschikte datum is. Voorstel is om dan de vergadering te laten aanvangen om 19:30u. </w:t>
            </w:r>
          </w:p>
        </w:tc>
      </w:tr>
    </w:tbl>
    <w:p w14:paraId="58912EFA" w14:textId="21395106" w:rsidR="001D1DF0" w:rsidRDefault="001D1DF0" w:rsidP="001D1DF0">
      <w:pPr>
        <w:pStyle w:val="Geenafstand"/>
        <w:rPr>
          <w:b/>
          <w:bCs/>
        </w:rPr>
      </w:pPr>
    </w:p>
    <w:p w14:paraId="4D3D82CD" w14:textId="77777777" w:rsidR="006E43B4" w:rsidRPr="00020683" w:rsidRDefault="006E43B4" w:rsidP="006E43B4">
      <w:pPr>
        <w:pStyle w:val="Geenafstand"/>
        <w:rPr>
          <w:b/>
          <w:bCs/>
        </w:rPr>
      </w:pPr>
      <w:r w:rsidRPr="00020683">
        <w:rPr>
          <w:b/>
          <w:bCs/>
        </w:rPr>
        <w:t>Afspraken</w:t>
      </w:r>
    </w:p>
    <w:tbl>
      <w:tblPr>
        <w:tblW w:w="9052" w:type="dxa"/>
        <w:tblCellMar>
          <w:top w:w="15" w:type="dxa"/>
          <w:left w:w="15" w:type="dxa"/>
          <w:bottom w:w="15" w:type="dxa"/>
          <w:right w:w="15" w:type="dxa"/>
        </w:tblCellMar>
        <w:tblLook w:val="04A0" w:firstRow="1" w:lastRow="0" w:firstColumn="1" w:lastColumn="0" w:noHBand="0" w:noVBand="1"/>
      </w:tblPr>
      <w:tblGrid>
        <w:gridCol w:w="4243"/>
        <w:gridCol w:w="2693"/>
        <w:gridCol w:w="2116"/>
      </w:tblGrid>
      <w:tr w:rsidR="006E43B4" w:rsidRPr="00020683" w14:paraId="04D02C4D"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4BCFD35B" w14:textId="77777777" w:rsidR="006E43B4" w:rsidRPr="00020683" w:rsidRDefault="006E43B4" w:rsidP="004C6448">
            <w:pPr>
              <w:ind w:left="100" w:right="100"/>
              <w:rPr>
                <w:rFonts w:eastAsia="Times New Roman"/>
                <w:i/>
                <w:iCs/>
                <w:lang w:eastAsia="nl-NL"/>
              </w:rPr>
            </w:pPr>
            <w:r w:rsidRPr="00020683">
              <w:rPr>
                <w:rFonts w:eastAsia="Times New Roman"/>
                <w:i/>
                <w:iCs/>
                <w:lang w:eastAsia="nl-NL"/>
              </w:rPr>
              <w:t>Wat?</w:t>
            </w:r>
          </w:p>
        </w:tc>
        <w:tc>
          <w:tcPr>
            <w:tcW w:w="2693" w:type="dxa"/>
            <w:tcBorders>
              <w:top w:val="single" w:sz="8" w:space="0" w:color="000000"/>
              <w:left w:val="single" w:sz="8" w:space="0" w:color="000000"/>
              <w:bottom w:val="single" w:sz="8" w:space="0" w:color="000000"/>
              <w:right w:val="single" w:sz="8" w:space="0" w:color="000000"/>
            </w:tcBorders>
          </w:tcPr>
          <w:p w14:paraId="7EEC1E93" w14:textId="77777777" w:rsidR="006E43B4" w:rsidRPr="00020683" w:rsidRDefault="006E43B4" w:rsidP="004C6448">
            <w:pPr>
              <w:spacing w:before="100" w:beforeAutospacing="1" w:after="100" w:afterAutospacing="1"/>
              <w:ind w:right="100"/>
              <w:rPr>
                <w:rFonts w:eastAsia="Times New Roman"/>
                <w:i/>
                <w:iCs/>
                <w:lang w:eastAsia="nl-NL"/>
              </w:rPr>
            </w:pPr>
            <w:r w:rsidRPr="00020683">
              <w:rPr>
                <w:i/>
                <w:iCs/>
              </w:rPr>
              <w:t>Wie?</w:t>
            </w:r>
          </w:p>
        </w:tc>
        <w:tc>
          <w:tcPr>
            <w:tcW w:w="2116" w:type="dxa"/>
            <w:tcBorders>
              <w:top w:val="single" w:sz="8" w:space="0" w:color="000000"/>
              <w:left w:val="single" w:sz="8" w:space="0" w:color="000000"/>
              <w:bottom w:val="single" w:sz="8" w:space="0" w:color="000000"/>
              <w:right w:val="single" w:sz="8" w:space="0" w:color="000000"/>
            </w:tcBorders>
          </w:tcPr>
          <w:p w14:paraId="435DE969" w14:textId="77777777" w:rsidR="006E43B4" w:rsidRPr="00020683" w:rsidRDefault="006E43B4" w:rsidP="004C6448">
            <w:pPr>
              <w:spacing w:before="100" w:beforeAutospacing="1" w:after="100" w:afterAutospacing="1"/>
              <w:ind w:right="100"/>
              <w:rPr>
                <w:i/>
                <w:iCs/>
              </w:rPr>
            </w:pPr>
            <w:r w:rsidRPr="00020683">
              <w:rPr>
                <w:i/>
                <w:iCs/>
              </w:rPr>
              <w:t>Wanneer?</w:t>
            </w:r>
          </w:p>
        </w:tc>
      </w:tr>
      <w:tr w:rsidR="006E43B4" w:rsidRPr="00020683" w14:paraId="406AF61C"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41404091" w14:textId="46B9F049" w:rsidR="006E43B4" w:rsidRPr="00876B25" w:rsidRDefault="006E43B4" w:rsidP="004C6448">
            <w:pPr>
              <w:ind w:right="100"/>
              <w:rPr>
                <w:rFonts w:eastAsia="Times New Roman"/>
                <w:iCs/>
                <w:lang w:eastAsia="nl-NL"/>
              </w:rPr>
            </w:pPr>
            <w:r>
              <w:rPr>
                <w:rFonts w:eastAsia="Times New Roman"/>
                <w:iCs/>
                <w:lang w:eastAsia="nl-NL"/>
              </w:rPr>
              <w:t xml:space="preserve">Iedereen probeert organisaties die nog niet betrokken zijn in de werkgroep enthousiast te maken voor de volgende </w:t>
            </w:r>
            <w:r w:rsidR="0098776E">
              <w:rPr>
                <w:rFonts w:eastAsia="Times New Roman"/>
                <w:iCs/>
                <w:lang w:eastAsia="nl-NL"/>
              </w:rPr>
              <w:t>werkgroep bijeenkomst</w:t>
            </w:r>
            <w:r>
              <w:rPr>
                <w:rFonts w:eastAsia="Times New Roman"/>
                <w:iCs/>
                <w:lang w:eastAsia="nl-NL"/>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58F9D629" w14:textId="77777777" w:rsidR="006E43B4" w:rsidRPr="00876B25" w:rsidRDefault="006E43B4" w:rsidP="004C6448">
            <w:pPr>
              <w:spacing w:before="100" w:beforeAutospacing="1" w:after="100" w:afterAutospacing="1"/>
              <w:ind w:right="100"/>
              <w:rPr>
                <w:iCs/>
              </w:rPr>
            </w:pPr>
            <w:r>
              <w:rPr>
                <w:iCs/>
              </w:rPr>
              <w:t>iedereen</w:t>
            </w:r>
          </w:p>
        </w:tc>
        <w:tc>
          <w:tcPr>
            <w:tcW w:w="2116" w:type="dxa"/>
            <w:tcBorders>
              <w:top w:val="single" w:sz="8" w:space="0" w:color="000000"/>
              <w:left w:val="single" w:sz="8" w:space="0" w:color="000000"/>
              <w:bottom w:val="single" w:sz="8" w:space="0" w:color="000000"/>
              <w:right w:val="single" w:sz="8" w:space="0" w:color="000000"/>
            </w:tcBorders>
          </w:tcPr>
          <w:p w14:paraId="0399DAC9" w14:textId="77777777" w:rsidR="006E43B4" w:rsidRPr="00876B25" w:rsidRDefault="006E43B4" w:rsidP="004C6448">
            <w:pPr>
              <w:spacing w:before="100" w:beforeAutospacing="1" w:after="100" w:afterAutospacing="1"/>
              <w:ind w:right="100"/>
              <w:rPr>
                <w:iCs/>
              </w:rPr>
            </w:pPr>
            <w:r>
              <w:rPr>
                <w:iCs/>
              </w:rPr>
              <w:t>01-06-2022</w:t>
            </w:r>
          </w:p>
        </w:tc>
      </w:tr>
      <w:tr w:rsidR="0098776E" w:rsidRPr="00020683" w14:paraId="153D58E3"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14292655" w14:textId="62109504" w:rsidR="0098776E" w:rsidRDefault="0098776E" w:rsidP="004C6448">
            <w:pPr>
              <w:ind w:right="100"/>
              <w:rPr>
                <w:rFonts w:eastAsia="Times New Roman"/>
                <w:iCs/>
                <w:lang w:eastAsia="nl-NL"/>
              </w:rPr>
            </w:pPr>
            <w:r>
              <w:rPr>
                <w:rFonts w:eastAsia="Times New Roman"/>
                <w:iCs/>
                <w:lang w:eastAsia="nl-NL"/>
              </w:rPr>
              <w:t>Avesteyn betrekken bij werkgroep</w:t>
            </w:r>
          </w:p>
        </w:tc>
        <w:tc>
          <w:tcPr>
            <w:tcW w:w="2693" w:type="dxa"/>
            <w:tcBorders>
              <w:top w:val="single" w:sz="8" w:space="0" w:color="000000"/>
              <w:left w:val="single" w:sz="8" w:space="0" w:color="000000"/>
              <w:bottom w:val="single" w:sz="8" w:space="0" w:color="000000"/>
              <w:right w:val="single" w:sz="8" w:space="0" w:color="000000"/>
            </w:tcBorders>
          </w:tcPr>
          <w:p w14:paraId="09B03EA8" w14:textId="070B9DFA" w:rsidR="0098776E" w:rsidRDefault="0098776E" w:rsidP="004C6448">
            <w:pPr>
              <w:spacing w:before="100" w:beforeAutospacing="1" w:after="100" w:afterAutospacing="1"/>
              <w:ind w:right="100"/>
              <w:rPr>
                <w:iCs/>
              </w:rPr>
            </w:pPr>
            <w:r>
              <w:rPr>
                <w:iCs/>
              </w:rPr>
              <w:t>C</w:t>
            </w:r>
            <w:r w:rsidR="003E6542">
              <w:rPr>
                <w:iCs/>
              </w:rPr>
              <w:t>.</w:t>
            </w:r>
          </w:p>
        </w:tc>
        <w:tc>
          <w:tcPr>
            <w:tcW w:w="2116" w:type="dxa"/>
            <w:tcBorders>
              <w:top w:val="single" w:sz="8" w:space="0" w:color="000000"/>
              <w:left w:val="single" w:sz="8" w:space="0" w:color="000000"/>
              <w:bottom w:val="single" w:sz="8" w:space="0" w:color="000000"/>
              <w:right w:val="single" w:sz="8" w:space="0" w:color="000000"/>
            </w:tcBorders>
          </w:tcPr>
          <w:p w14:paraId="49607A36" w14:textId="59A37D1F" w:rsidR="0098776E" w:rsidRDefault="0098776E" w:rsidP="004C6448">
            <w:pPr>
              <w:spacing w:before="100" w:beforeAutospacing="1" w:after="100" w:afterAutospacing="1"/>
              <w:ind w:right="100"/>
              <w:rPr>
                <w:iCs/>
              </w:rPr>
            </w:pPr>
            <w:r>
              <w:rPr>
                <w:iCs/>
              </w:rPr>
              <w:t>01-06-2022</w:t>
            </w:r>
          </w:p>
        </w:tc>
      </w:tr>
      <w:tr w:rsidR="006E43B4" w:rsidRPr="00020683" w14:paraId="73D90B96"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627066A3" w14:textId="1D64C9E5" w:rsidR="006E43B4" w:rsidRDefault="006E43B4" w:rsidP="004C6448">
            <w:pPr>
              <w:ind w:right="100"/>
              <w:rPr>
                <w:rFonts w:eastAsia="Times New Roman"/>
                <w:iCs/>
                <w:lang w:eastAsia="nl-NL"/>
              </w:rPr>
            </w:pPr>
            <w:r>
              <w:rPr>
                <w:rFonts w:eastAsia="Times New Roman"/>
                <w:iCs/>
                <w:lang w:eastAsia="nl-NL"/>
              </w:rPr>
              <w:t xml:space="preserve"> </w:t>
            </w:r>
            <w:r w:rsidR="003E6542">
              <w:rPr>
                <w:rFonts w:eastAsia="Times New Roman"/>
                <w:iCs/>
                <w:lang w:eastAsia="nl-NL"/>
              </w:rPr>
              <w:t>T.</w:t>
            </w:r>
            <w:r>
              <w:rPr>
                <w:rFonts w:eastAsia="Times New Roman"/>
                <w:iCs/>
                <w:lang w:eastAsia="nl-NL"/>
              </w:rPr>
              <w:t xml:space="preserve"> vraagt in kernteam de volgende zaken na m.b.t. financiering</w:t>
            </w:r>
          </w:p>
          <w:p w14:paraId="0D1E6C96" w14:textId="77777777" w:rsidR="006E43B4" w:rsidRDefault="006E43B4" w:rsidP="006E43B4">
            <w:pPr>
              <w:pStyle w:val="Lijstalinea"/>
              <w:numPr>
                <w:ilvl w:val="0"/>
                <w:numId w:val="22"/>
              </w:numPr>
              <w:ind w:right="100"/>
              <w:rPr>
                <w:rFonts w:eastAsia="Times New Roman"/>
                <w:iCs/>
                <w:lang w:eastAsia="nl-NL"/>
              </w:rPr>
            </w:pPr>
            <w:r>
              <w:rPr>
                <w:rFonts w:eastAsia="Times New Roman"/>
                <w:iCs/>
                <w:lang w:eastAsia="nl-NL"/>
              </w:rPr>
              <w:t>Hoeveel budget is er nog?</w:t>
            </w:r>
          </w:p>
          <w:p w14:paraId="63386326" w14:textId="77777777" w:rsidR="006E43B4" w:rsidRDefault="006E43B4" w:rsidP="006E43B4">
            <w:pPr>
              <w:pStyle w:val="Lijstalinea"/>
              <w:numPr>
                <w:ilvl w:val="0"/>
                <w:numId w:val="22"/>
              </w:numPr>
              <w:ind w:right="100"/>
              <w:rPr>
                <w:rFonts w:eastAsia="Times New Roman"/>
                <w:iCs/>
                <w:lang w:eastAsia="nl-NL"/>
              </w:rPr>
            </w:pPr>
            <w:r>
              <w:rPr>
                <w:rFonts w:eastAsia="Times New Roman"/>
                <w:iCs/>
                <w:lang w:eastAsia="nl-NL"/>
              </w:rPr>
              <w:t>Is een kascommissie noodzakelijk?</w:t>
            </w:r>
          </w:p>
          <w:p w14:paraId="05408C8A" w14:textId="77777777" w:rsidR="006E43B4" w:rsidRPr="00020DB6" w:rsidRDefault="006E43B4" w:rsidP="006E43B4">
            <w:pPr>
              <w:pStyle w:val="Lijstalinea"/>
              <w:numPr>
                <w:ilvl w:val="0"/>
                <w:numId w:val="22"/>
              </w:numPr>
              <w:ind w:right="100"/>
              <w:rPr>
                <w:rFonts w:eastAsia="Times New Roman"/>
                <w:iCs/>
                <w:lang w:eastAsia="nl-NL"/>
              </w:rPr>
            </w:pPr>
            <w:r>
              <w:rPr>
                <w:rFonts w:eastAsia="Times New Roman"/>
                <w:iCs/>
                <w:lang w:eastAsia="nl-NL"/>
              </w:rPr>
              <w:t xml:space="preserve">Hoe wordt het nog beschikbare budget evenredig en eerlijk verdeeld over de kernen. </w:t>
            </w:r>
          </w:p>
        </w:tc>
        <w:tc>
          <w:tcPr>
            <w:tcW w:w="2693" w:type="dxa"/>
            <w:tcBorders>
              <w:top w:val="single" w:sz="8" w:space="0" w:color="000000"/>
              <w:left w:val="single" w:sz="8" w:space="0" w:color="000000"/>
              <w:bottom w:val="single" w:sz="8" w:space="0" w:color="000000"/>
              <w:right w:val="single" w:sz="8" w:space="0" w:color="000000"/>
            </w:tcBorders>
          </w:tcPr>
          <w:p w14:paraId="185C348C" w14:textId="6B15CE56" w:rsidR="006E43B4" w:rsidRPr="00937F60" w:rsidRDefault="006E43B4" w:rsidP="004C6448">
            <w:pPr>
              <w:spacing w:before="100" w:beforeAutospacing="1" w:after="100" w:afterAutospacing="1"/>
              <w:ind w:right="100"/>
              <w:rPr>
                <w:iCs/>
              </w:rPr>
            </w:pPr>
            <w:r>
              <w:rPr>
                <w:iCs/>
              </w:rPr>
              <w:t>T</w:t>
            </w:r>
            <w:r w:rsidR="003E6542">
              <w:rPr>
                <w:iCs/>
              </w:rPr>
              <w:t>.</w:t>
            </w:r>
          </w:p>
        </w:tc>
        <w:tc>
          <w:tcPr>
            <w:tcW w:w="2116" w:type="dxa"/>
            <w:tcBorders>
              <w:top w:val="single" w:sz="8" w:space="0" w:color="000000"/>
              <w:left w:val="single" w:sz="8" w:space="0" w:color="000000"/>
              <w:bottom w:val="single" w:sz="8" w:space="0" w:color="000000"/>
              <w:right w:val="single" w:sz="8" w:space="0" w:color="000000"/>
            </w:tcBorders>
          </w:tcPr>
          <w:p w14:paraId="24588AFF" w14:textId="77777777" w:rsidR="006E43B4" w:rsidRPr="00937F60" w:rsidRDefault="006E43B4" w:rsidP="004C6448">
            <w:pPr>
              <w:spacing w:before="100" w:beforeAutospacing="1" w:after="100" w:afterAutospacing="1"/>
              <w:ind w:right="100"/>
              <w:rPr>
                <w:iCs/>
              </w:rPr>
            </w:pPr>
            <w:r>
              <w:rPr>
                <w:iCs/>
              </w:rPr>
              <w:t>01-06-2022</w:t>
            </w:r>
          </w:p>
        </w:tc>
      </w:tr>
      <w:tr w:rsidR="006E43B4" w:rsidRPr="00020683" w14:paraId="126763AF"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689E671C" w14:textId="2D585EA9" w:rsidR="006E43B4" w:rsidRDefault="006E43B4" w:rsidP="004C6448">
            <w:pPr>
              <w:ind w:right="100"/>
              <w:rPr>
                <w:rFonts w:eastAsia="Times New Roman"/>
                <w:iCs/>
                <w:lang w:eastAsia="nl-NL"/>
              </w:rPr>
            </w:pPr>
            <w:r>
              <w:rPr>
                <w:rFonts w:eastAsia="Times New Roman"/>
                <w:iCs/>
                <w:lang w:eastAsia="nl-NL"/>
              </w:rPr>
              <w:t>T</w:t>
            </w:r>
            <w:r w:rsidR="003E6542">
              <w:rPr>
                <w:rFonts w:eastAsia="Times New Roman"/>
                <w:iCs/>
                <w:lang w:eastAsia="nl-NL"/>
              </w:rPr>
              <w:t xml:space="preserve">. </w:t>
            </w:r>
            <w:r>
              <w:rPr>
                <w:rFonts w:eastAsia="Times New Roman"/>
                <w:iCs/>
                <w:lang w:eastAsia="nl-NL"/>
              </w:rPr>
              <w:t>bespreekt met kernteam waneneer moeten organisaties aankloppen bij sportbond, wanneer bij gemeente en wanneer bij Lokaal Sportakkoord</w:t>
            </w:r>
          </w:p>
        </w:tc>
        <w:tc>
          <w:tcPr>
            <w:tcW w:w="2693" w:type="dxa"/>
            <w:tcBorders>
              <w:top w:val="single" w:sz="8" w:space="0" w:color="000000"/>
              <w:left w:val="single" w:sz="8" w:space="0" w:color="000000"/>
              <w:bottom w:val="single" w:sz="8" w:space="0" w:color="000000"/>
              <w:right w:val="single" w:sz="8" w:space="0" w:color="000000"/>
            </w:tcBorders>
          </w:tcPr>
          <w:p w14:paraId="1FE6937C" w14:textId="1C672FF8" w:rsidR="006E43B4" w:rsidRDefault="006E43B4" w:rsidP="004C6448">
            <w:pPr>
              <w:spacing w:before="100" w:beforeAutospacing="1" w:after="100" w:afterAutospacing="1"/>
              <w:ind w:right="100"/>
              <w:rPr>
                <w:iCs/>
              </w:rPr>
            </w:pPr>
            <w:r>
              <w:rPr>
                <w:iCs/>
              </w:rPr>
              <w:t>T</w:t>
            </w:r>
            <w:r w:rsidR="003E6542">
              <w:rPr>
                <w:iCs/>
              </w:rPr>
              <w:t>.</w:t>
            </w:r>
          </w:p>
        </w:tc>
        <w:tc>
          <w:tcPr>
            <w:tcW w:w="2116" w:type="dxa"/>
            <w:tcBorders>
              <w:top w:val="single" w:sz="8" w:space="0" w:color="000000"/>
              <w:left w:val="single" w:sz="8" w:space="0" w:color="000000"/>
              <w:bottom w:val="single" w:sz="8" w:space="0" w:color="000000"/>
              <w:right w:val="single" w:sz="8" w:space="0" w:color="000000"/>
            </w:tcBorders>
          </w:tcPr>
          <w:p w14:paraId="6BB4CE9E" w14:textId="77777777" w:rsidR="006E43B4" w:rsidRDefault="006E43B4" w:rsidP="004C6448">
            <w:pPr>
              <w:spacing w:before="100" w:beforeAutospacing="1" w:after="100" w:afterAutospacing="1"/>
              <w:ind w:right="100"/>
              <w:rPr>
                <w:iCs/>
              </w:rPr>
            </w:pPr>
            <w:r>
              <w:rPr>
                <w:iCs/>
              </w:rPr>
              <w:t>01-06-2022</w:t>
            </w:r>
          </w:p>
        </w:tc>
      </w:tr>
      <w:tr w:rsidR="006E43B4" w:rsidRPr="00020683" w14:paraId="78AFA26F"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2367F3C9" w14:textId="77777777" w:rsidR="006E43B4" w:rsidRPr="00020683" w:rsidRDefault="006E43B4" w:rsidP="004C6448">
            <w:pPr>
              <w:ind w:right="100"/>
              <w:rPr>
                <w:rFonts w:eastAsia="Times New Roman"/>
                <w:lang w:eastAsia="nl-NL"/>
              </w:rPr>
            </w:pPr>
            <w:r>
              <w:rPr>
                <w:rFonts w:eastAsia="Times New Roman"/>
                <w:lang w:eastAsia="nl-NL"/>
              </w:rPr>
              <w:t>Sportaanbieders geven aan rondom welke thema’s zij behoefte hebben voor extra ondersteuning</w:t>
            </w:r>
          </w:p>
        </w:tc>
        <w:tc>
          <w:tcPr>
            <w:tcW w:w="2693" w:type="dxa"/>
            <w:tcBorders>
              <w:top w:val="single" w:sz="8" w:space="0" w:color="000000"/>
              <w:left w:val="single" w:sz="8" w:space="0" w:color="000000"/>
              <w:bottom w:val="single" w:sz="8" w:space="0" w:color="000000"/>
              <w:right w:val="single" w:sz="8" w:space="0" w:color="000000"/>
            </w:tcBorders>
          </w:tcPr>
          <w:p w14:paraId="66003D3C" w14:textId="77777777" w:rsidR="006E43B4" w:rsidRPr="00020683" w:rsidRDefault="006E43B4" w:rsidP="004C6448">
            <w:pPr>
              <w:spacing w:before="100" w:beforeAutospacing="1" w:after="100" w:afterAutospacing="1"/>
              <w:ind w:right="100"/>
              <w:rPr>
                <w:rFonts w:eastAsia="Times New Roman"/>
                <w:lang w:eastAsia="nl-NL"/>
              </w:rPr>
            </w:pPr>
            <w:r>
              <w:rPr>
                <w:rFonts w:eastAsia="Times New Roman"/>
                <w:lang w:eastAsia="nl-NL"/>
              </w:rPr>
              <w:t>Iedereen</w:t>
            </w:r>
          </w:p>
        </w:tc>
        <w:tc>
          <w:tcPr>
            <w:tcW w:w="2116" w:type="dxa"/>
            <w:tcBorders>
              <w:top w:val="single" w:sz="8" w:space="0" w:color="000000"/>
              <w:left w:val="single" w:sz="8" w:space="0" w:color="000000"/>
              <w:bottom w:val="single" w:sz="8" w:space="0" w:color="000000"/>
              <w:right w:val="single" w:sz="8" w:space="0" w:color="000000"/>
            </w:tcBorders>
          </w:tcPr>
          <w:p w14:paraId="323A111F" w14:textId="77777777" w:rsidR="006E43B4" w:rsidRPr="00020683" w:rsidRDefault="006E43B4" w:rsidP="004C6448">
            <w:pPr>
              <w:spacing w:before="100" w:beforeAutospacing="1" w:after="100" w:afterAutospacing="1"/>
              <w:ind w:right="100"/>
              <w:rPr>
                <w:rFonts w:eastAsia="Times New Roman"/>
                <w:lang w:eastAsia="nl-NL"/>
              </w:rPr>
            </w:pPr>
            <w:r>
              <w:rPr>
                <w:rFonts w:eastAsia="Times New Roman"/>
                <w:lang w:eastAsia="nl-NL"/>
              </w:rPr>
              <w:t>01-06-2022</w:t>
            </w:r>
          </w:p>
        </w:tc>
      </w:tr>
      <w:tr w:rsidR="0098776E" w:rsidRPr="00020683" w14:paraId="180A7204"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0F651FA2" w14:textId="66900009" w:rsidR="0098776E" w:rsidRDefault="0098776E" w:rsidP="004C6448">
            <w:pPr>
              <w:ind w:right="100"/>
              <w:rPr>
                <w:rFonts w:eastAsia="Times New Roman"/>
                <w:lang w:eastAsia="nl-NL"/>
              </w:rPr>
            </w:pPr>
            <w:r>
              <w:rPr>
                <w:rFonts w:eastAsia="Times New Roman"/>
                <w:lang w:eastAsia="nl-NL"/>
              </w:rPr>
              <w:t>Betrokken organisaties denken na over hun behoeftes / ambities in deze werkgroep</w:t>
            </w:r>
          </w:p>
        </w:tc>
        <w:tc>
          <w:tcPr>
            <w:tcW w:w="2693" w:type="dxa"/>
            <w:tcBorders>
              <w:top w:val="single" w:sz="8" w:space="0" w:color="000000"/>
              <w:left w:val="single" w:sz="8" w:space="0" w:color="000000"/>
              <w:bottom w:val="single" w:sz="8" w:space="0" w:color="000000"/>
              <w:right w:val="single" w:sz="8" w:space="0" w:color="000000"/>
            </w:tcBorders>
          </w:tcPr>
          <w:p w14:paraId="357B3BD4" w14:textId="767067A1" w:rsidR="0098776E" w:rsidRDefault="0098776E" w:rsidP="004C6448">
            <w:pPr>
              <w:spacing w:before="100" w:beforeAutospacing="1" w:after="100" w:afterAutospacing="1"/>
              <w:ind w:right="100"/>
              <w:rPr>
                <w:rFonts w:eastAsia="Times New Roman"/>
                <w:lang w:eastAsia="nl-NL"/>
              </w:rPr>
            </w:pPr>
            <w:r>
              <w:rPr>
                <w:rFonts w:eastAsia="Times New Roman"/>
                <w:lang w:eastAsia="nl-NL"/>
              </w:rPr>
              <w:t>Iedereen</w:t>
            </w:r>
          </w:p>
        </w:tc>
        <w:tc>
          <w:tcPr>
            <w:tcW w:w="2116" w:type="dxa"/>
            <w:tcBorders>
              <w:top w:val="single" w:sz="8" w:space="0" w:color="000000"/>
              <w:left w:val="single" w:sz="8" w:space="0" w:color="000000"/>
              <w:bottom w:val="single" w:sz="8" w:space="0" w:color="000000"/>
              <w:right w:val="single" w:sz="8" w:space="0" w:color="000000"/>
            </w:tcBorders>
          </w:tcPr>
          <w:p w14:paraId="53B313C6" w14:textId="28C0A3E7" w:rsidR="0098776E" w:rsidRDefault="0098776E" w:rsidP="004C6448">
            <w:pPr>
              <w:spacing w:before="100" w:beforeAutospacing="1" w:after="100" w:afterAutospacing="1"/>
              <w:ind w:right="100"/>
              <w:rPr>
                <w:rFonts w:eastAsia="Times New Roman"/>
                <w:lang w:eastAsia="nl-NL"/>
              </w:rPr>
            </w:pPr>
            <w:r>
              <w:rPr>
                <w:rFonts w:eastAsia="Times New Roman"/>
                <w:lang w:eastAsia="nl-NL"/>
              </w:rPr>
              <w:t>01-06-2022</w:t>
            </w:r>
          </w:p>
        </w:tc>
      </w:tr>
      <w:tr w:rsidR="006E43B4" w:rsidRPr="00020683" w14:paraId="6D782936"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04F763CE" w14:textId="6DD01CCB" w:rsidR="006E43B4" w:rsidRDefault="006E43B4" w:rsidP="004C6448">
            <w:pPr>
              <w:tabs>
                <w:tab w:val="left" w:pos="1305"/>
              </w:tabs>
              <w:ind w:right="100"/>
              <w:rPr>
                <w:rFonts w:eastAsia="Times New Roman"/>
                <w:lang w:eastAsia="nl-NL"/>
              </w:rPr>
            </w:pPr>
            <w:r>
              <w:rPr>
                <w:rFonts w:eastAsia="Times New Roman"/>
                <w:lang w:eastAsia="nl-NL"/>
              </w:rPr>
              <w:t>T</w:t>
            </w:r>
            <w:r w:rsidR="003E6542">
              <w:rPr>
                <w:rFonts w:eastAsia="Times New Roman"/>
                <w:lang w:eastAsia="nl-NL"/>
              </w:rPr>
              <w:t>.</w:t>
            </w:r>
            <w:r>
              <w:rPr>
                <w:rFonts w:eastAsia="Times New Roman"/>
                <w:lang w:eastAsia="nl-NL"/>
              </w:rPr>
              <w:t xml:space="preserve"> deelt informatie m.b.t. beweegtoestellen en financiering met kern commissie Loosbroek</w:t>
            </w:r>
          </w:p>
        </w:tc>
        <w:tc>
          <w:tcPr>
            <w:tcW w:w="2693" w:type="dxa"/>
            <w:tcBorders>
              <w:top w:val="single" w:sz="8" w:space="0" w:color="000000"/>
              <w:left w:val="single" w:sz="8" w:space="0" w:color="000000"/>
              <w:bottom w:val="single" w:sz="8" w:space="0" w:color="000000"/>
              <w:right w:val="single" w:sz="8" w:space="0" w:color="000000"/>
            </w:tcBorders>
          </w:tcPr>
          <w:p w14:paraId="21BC8378" w14:textId="413F19DC" w:rsidR="006E43B4" w:rsidRDefault="003E6542" w:rsidP="004C6448">
            <w:pPr>
              <w:spacing w:before="100" w:beforeAutospacing="1" w:after="100" w:afterAutospacing="1"/>
              <w:ind w:right="100"/>
              <w:rPr>
                <w:rFonts w:eastAsia="Times New Roman"/>
                <w:lang w:eastAsia="nl-NL"/>
              </w:rPr>
            </w:pPr>
            <w:r>
              <w:rPr>
                <w:rFonts w:eastAsia="Times New Roman"/>
                <w:lang w:eastAsia="nl-NL"/>
              </w:rPr>
              <w:t>T / R</w:t>
            </w:r>
          </w:p>
        </w:tc>
        <w:tc>
          <w:tcPr>
            <w:tcW w:w="2116" w:type="dxa"/>
            <w:tcBorders>
              <w:top w:val="single" w:sz="8" w:space="0" w:color="000000"/>
              <w:left w:val="single" w:sz="8" w:space="0" w:color="000000"/>
              <w:bottom w:val="single" w:sz="8" w:space="0" w:color="000000"/>
              <w:right w:val="single" w:sz="8" w:space="0" w:color="000000"/>
            </w:tcBorders>
          </w:tcPr>
          <w:p w14:paraId="580C5DD2" w14:textId="77777777" w:rsidR="006E43B4" w:rsidRPr="00020683" w:rsidRDefault="006E43B4" w:rsidP="004C6448">
            <w:pPr>
              <w:spacing w:before="100" w:beforeAutospacing="1" w:after="100" w:afterAutospacing="1"/>
              <w:ind w:right="100"/>
              <w:rPr>
                <w:rFonts w:eastAsia="Times New Roman"/>
                <w:lang w:eastAsia="nl-NL"/>
              </w:rPr>
            </w:pPr>
            <w:r>
              <w:rPr>
                <w:rFonts w:eastAsia="Times New Roman"/>
                <w:lang w:eastAsia="nl-NL"/>
              </w:rPr>
              <w:t>01-05-2022</w:t>
            </w:r>
          </w:p>
        </w:tc>
      </w:tr>
      <w:tr w:rsidR="006E43B4" w:rsidRPr="00020683" w14:paraId="1997B8CB"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35D1FA59" w14:textId="76388CE4" w:rsidR="006E43B4" w:rsidRDefault="006E43B4" w:rsidP="004C6448">
            <w:pPr>
              <w:ind w:right="100"/>
              <w:rPr>
                <w:rFonts w:eastAsia="Times New Roman"/>
                <w:lang w:eastAsia="nl-NL"/>
              </w:rPr>
            </w:pPr>
            <w:r>
              <w:rPr>
                <w:rFonts w:eastAsia="Times New Roman"/>
                <w:lang w:eastAsia="nl-NL"/>
              </w:rPr>
              <w:t>T</w:t>
            </w:r>
            <w:r w:rsidR="003E6542">
              <w:rPr>
                <w:rFonts w:eastAsia="Times New Roman"/>
                <w:lang w:eastAsia="nl-NL"/>
              </w:rPr>
              <w:t>.</w:t>
            </w:r>
            <w:r>
              <w:rPr>
                <w:rFonts w:eastAsia="Times New Roman"/>
                <w:lang w:eastAsia="nl-NL"/>
              </w:rPr>
              <w:t xml:space="preserve"> gaat navragen bij Sportstimulering over mogelijkheden voor een app ‘Actief Bernheze’</w:t>
            </w:r>
          </w:p>
        </w:tc>
        <w:tc>
          <w:tcPr>
            <w:tcW w:w="2693" w:type="dxa"/>
            <w:tcBorders>
              <w:top w:val="single" w:sz="8" w:space="0" w:color="000000"/>
              <w:left w:val="single" w:sz="8" w:space="0" w:color="000000"/>
              <w:bottom w:val="single" w:sz="8" w:space="0" w:color="000000"/>
              <w:right w:val="single" w:sz="8" w:space="0" w:color="000000"/>
            </w:tcBorders>
          </w:tcPr>
          <w:p w14:paraId="537DFA61" w14:textId="3530457D" w:rsidR="006E43B4" w:rsidRDefault="006E43B4" w:rsidP="004C6448">
            <w:pPr>
              <w:spacing w:before="100" w:beforeAutospacing="1" w:after="100" w:afterAutospacing="1"/>
              <w:ind w:right="100"/>
              <w:rPr>
                <w:rFonts w:eastAsia="Times New Roman"/>
                <w:lang w:eastAsia="nl-NL"/>
              </w:rPr>
            </w:pPr>
            <w:r>
              <w:rPr>
                <w:rFonts w:eastAsia="Times New Roman"/>
                <w:lang w:eastAsia="nl-NL"/>
              </w:rPr>
              <w:t>T</w:t>
            </w:r>
            <w:r w:rsidR="003E6542">
              <w:rPr>
                <w:rFonts w:eastAsia="Times New Roman"/>
                <w:lang w:eastAsia="nl-NL"/>
              </w:rPr>
              <w:t>.</w:t>
            </w:r>
          </w:p>
        </w:tc>
        <w:tc>
          <w:tcPr>
            <w:tcW w:w="2116" w:type="dxa"/>
            <w:tcBorders>
              <w:top w:val="single" w:sz="8" w:space="0" w:color="000000"/>
              <w:left w:val="single" w:sz="8" w:space="0" w:color="000000"/>
              <w:bottom w:val="single" w:sz="8" w:space="0" w:color="000000"/>
              <w:right w:val="single" w:sz="8" w:space="0" w:color="000000"/>
            </w:tcBorders>
          </w:tcPr>
          <w:p w14:paraId="22FB311C" w14:textId="77777777" w:rsidR="006E43B4" w:rsidRDefault="006E43B4" w:rsidP="004C6448">
            <w:pPr>
              <w:spacing w:before="100" w:beforeAutospacing="1" w:after="100" w:afterAutospacing="1"/>
              <w:ind w:right="100"/>
              <w:rPr>
                <w:rFonts w:eastAsia="Times New Roman"/>
                <w:lang w:eastAsia="nl-NL"/>
              </w:rPr>
            </w:pPr>
            <w:r>
              <w:rPr>
                <w:rFonts w:eastAsia="Times New Roman"/>
                <w:lang w:eastAsia="nl-NL"/>
              </w:rPr>
              <w:t>01-06-2022</w:t>
            </w:r>
          </w:p>
        </w:tc>
      </w:tr>
      <w:tr w:rsidR="006E43B4" w:rsidRPr="00020683" w14:paraId="6555CE59"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6C99115F" w14:textId="77777777" w:rsidR="006E43B4" w:rsidRDefault="006E43B4" w:rsidP="004C6448">
            <w:pPr>
              <w:ind w:right="100"/>
              <w:rPr>
                <w:rFonts w:eastAsia="Times New Roman"/>
                <w:lang w:eastAsia="nl-NL"/>
              </w:rPr>
            </w:pPr>
            <w:r>
              <w:rPr>
                <w:rFonts w:eastAsia="Times New Roman"/>
                <w:lang w:eastAsia="nl-NL"/>
              </w:rPr>
              <w:t>Alle sportaanbieders uit deze werkgroep registreren hun aanbod op Actief Bernheze</w:t>
            </w:r>
          </w:p>
        </w:tc>
        <w:tc>
          <w:tcPr>
            <w:tcW w:w="2693" w:type="dxa"/>
            <w:tcBorders>
              <w:top w:val="single" w:sz="8" w:space="0" w:color="000000"/>
              <w:left w:val="single" w:sz="8" w:space="0" w:color="000000"/>
              <w:bottom w:val="single" w:sz="8" w:space="0" w:color="000000"/>
              <w:right w:val="single" w:sz="8" w:space="0" w:color="000000"/>
            </w:tcBorders>
          </w:tcPr>
          <w:p w14:paraId="473C4A3E" w14:textId="77777777" w:rsidR="006E43B4" w:rsidRDefault="006E43B4" w:rsidP="004C6448">
            <w:pPr>
              <w:spacing w:before="100" w:beforeAutospacing="1" w:after="100" w:afterAutospacing="1"/>
              <w:ind w:right="100"/>
              <w:rPr>
                <w:rFonts w:eastAsia="Times New Roman"/>
                <w:lang w:eastAsia="nl-NL"/>
              </w:rPr>
            </w:pPr>
            <w:r>
              <w:rPr>
                <w:rFonts w:eastAsia="Times New Roman"/>
                <w:lang w:eastAsia="nl-NL"/>
              </w:rPr>
              <w:t>Iedereen</w:t>
            </w:r>
          </w:p>
        </w:tc>
        <w:tc>
          <w:tcPr>
            <w:tcW w:w="2116" w:type="dxa"/>
            <w:tcBorders>
              <w:top w:val="single" w:sz="8" w:space="0" w:color="000000"/>
              <w:left w:val="single" w:sz="8" w:space="0" w:color="000000"/>
              <w:bottom w:val="single" w:sz="8" w:space="0" w:color="000000"/>
              <w:right w:val="single" w:sz="8" w:space="0" w:color="000000"/>
            </w:tcBorders>
          </w:tcPr>
          <w:p w14:paraId="6EF9198B" w14:textId="77777777" w:rsidR="006E43B4" w:rsidRDefault="006E43B4" w:rsidP="004C6448">
            <w:pPr>
              <w:spacing w:before="100" w:beforeAutospacing="1" w:after="100" w:afterAutospacing="1"/>
              <w:ind w:right="100"/>
              <w:rPr>
                <w:rFonts w:eastAsia="Times New Roman"/>
                <w:lang w:eastAsia="nl-NL"/>
              </w:rPr>
            </w:pPr>
            <w:r>
              <w:rPr>
                <w:rFonts w:eastAsia="Times New Roman"/>
                <w:lang w:eastAsia="nl-NL"/>
              </w:rPr>
              <w:t>01-06-2022</w:t>
            </w:r>
          </w:p>
        </w:tc>
      </w:tr>
      <w:tr w:rsidR="006E43B4" w:rsidRPr="00020683" w14:paraId="57A4ADA1"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27DA190E" w14:textId="3E0F8994" w:rsidR="006E43B4" w:rsidRPr="006F1CA0" w:rsidRDefault="006E43B4" w:rsidP="004C6448">
            <w:pPr>
              <w:ind w:right="100"/>
              <w:rPr>
                <w:rFonts w:eastAsia="Times New Roman"/>
                <w:iCs/>
                <w:lang w:eastAsia="nl-NL"/>
              </w:rPr>
            </w:pPr>
            <w:r>
              <w:rPr>
                <w:rFonts w:eastAsia="Times New Roman"/>
                <w:iCs/>
                <w:lang w:eastAsia="nl-NL"/>
              </w:rPr>
              <w:t>T</w:t>
            </w:r>
            <w:r w:rsidR="003E6542">
              <w:rPr>
                <w:rFonts w:eastAsia="Times New Roman"/>
                <w:iCs/>
                <w:lang w:eastAsia="nl-NL"/>
              </w:rPr>
              <w:t>.</w:t>
            </w:r>
            <w:r>
              <w:rPr>
                <w:rFonts w:eastAsia="Times New Roman"/>
                <w:iCs/>
                <w:lang w:eastAsia="nl-NL"/>
              </w:rPr>
              <w:t xml:space="preserve"> vraagt bij Pumptrack Heeswijk Dinther na wat de stand van zaken zijn. </w:t>
            </w:r>
          </w:p>
        </w:tc>
        <w:tc>
          <w:tcPr>
            <w:tcW w:w="2693" w:type="dxa"/>
            <w:tcBorders>
              <w:top w:val="single" w:sz="8" w:space="0" w:color="000000"/>
              <w:left w:val="single" w:sz="8" w:space="0" w:color="000000"/>
              <w:bottom w:val="single" w:sz="8" w:space="0" w:color="000000"/>
              <w:right w:val="single" w:sz="8" w:space="0" w:color="000000"/>
            </w:tcBorders>
          </w:tcPr>
          <w:p w14:paraId="74FFF710" w14:textId="44B2C044" w:rsidR="006E43B4" w:rsidRDefault="006E43B4" w:rsidP="004C6448">
            <w:pPr>
              <w:spacing w:before="100" w:beforeAutospacing="1" w:after="100" w:afterAutospacing="1"/>
              <w:ind w:right="100"/>
              <w:rPr>
                <w:iCs/>
              </w:rPr>
            </w:pPr>
            <w:r>
              <w:rPr>
                <w:iCs/>
              </w:rPr>
              <w:t>T</w:t>
            </w:r>
            <w:r w:rsidR="003E6542">
              <w:rPr>
                <w:iCs/>
              </w:rPr>
              <w:t>.</w:t>
            </w:r>
          </w:p>
        </w:tc>
        <w:tc>
          <w:tcPr>
            <w:tcW w:w="2116" w:type="dxa"/>
            <w:tcBorders>
              <w:top w:val="single" w:sz="8" w:space="0" w:color="000000"/>
              <w:left w:val="single" w:sz="8" w:space="0" w:color="000000"/>
              <w:bottom w:val="single" w:sz="8" w:space="0" w:color="000000"/>
              <w:right w:val="single" w:sz="8" w:space="0" w:color="000000"/>
            </w:tcBorders>
          </w:tcPr>
          <w:p w14:paraId="1AB61DDF" w14:textId="77777777" w:rsidR="006E43B4" w:rsidRDefault="006E43B4" w:rsidP="004C6448">
            <w:pPr>
              <w:spacing w:before="100" w:beforeAutospacing="1" w:after="100" w:afterAutospacing="1"/>
              <w:ind w:right="100"/>
              <w:rPr>
                <w:rFonts w:eastAsia="Times New Roman"/>
                <w:lang w:eastAsia="nl-NL"/>
              </w:rPr>
            </w:pPr>
            <w:r>
              <w:rPr>
                <w:rFonts w:eastAsia="Times New Roman"/>
                <w:lang w:eastAsia="nl-NL"/>
              </w:rPr>
              <w:t>01-06-2022</w:t>
            </w:r>
          </w:p>
        </w:tc>
      </w:tr>
      <w:tr w:rsidR="006E43B4" w:rsidRPr="00020683" w14:paraId="72C95327" w14:textId="77777777" w:rsidTr="004C6448">
        <w:tc>
          <w:tcPr>
            <w:tcW w:w="4243" w:type="dxa"/>
            <w:tcBorders>
              <w:top w:val="single" w:sz="8" w:space="0" w:color="000000"/>
              <w:left w:val="single" w:sz="8" w:space="0" w:color="000000"/>
              <w:bottom w:val="single" w:sz="8" w:space="0" w:color="000000"/>
              <w:right w:val="single" w:sz="8" w:space="0" w:color="000000"/>
            </w:tcBorders>
          </w:tcPr>
          <w:p w14:paraId="63A5ED7A" w14:textId="6844F07D" w:rsidR="006E43B4" w:rsidRPr="006F1CA0" w:rsidRDefault="006E43B4" w:rsidP="004C6448">
            <w:pPr>
              <w:ind w:right="100"/>
              <w:rPr>
                <w:rFonts w:eastAsia="Times New Roman"/>
                <w:iCs/>
                <w:lang w:eastAsia="nl-NL"/>
              </w:rPr>
            </w:pPr>
            <w:r>
              <w:rPr>
                <w:rFonts w:eastAsia="Times New Roman"/>
                <w:iCs/>
                <w:lang w:eastAsia="nl-NL"/>
              </w:rPr>
              <w:t>T</w:t>
            </w:r>
            <w:r w:rsidR="003E6542">
              <w:rPr>
                <w:rFonts w:eastAsia="Times New Roman"/>
                <w:iCs/>
                <w:lang w:eastAsia="nl-NL"/>
              </w:rPr>
              <w:t>.</w:t>
            </w:r>
            <w:r>
              <w:rPr>
                <w:rFonts w:eastAsia="Times New Roman"/>
                <w:iCs/>
                <w:lang w:eastAsia="nl-NL"/>
              </w:rPr>
              <w:t xml:space="preserve"> stuurt een datumprikker voor volgende bijeenkomst</w:t>
            </w:r>
          </w:p>
        </w:tc>
        <w:tc>
          <w:tcPr>
            <w:tcW w:w="2693" w:type="dxa"/>
            <w:tcBorders>
              <w:top w:val="single" w:sz="8" w:space="0" w:color="000000"/>
              <w:left w:val="single" w:sz="8" w:space="0" w:color="000000"/>
              <w:bottom w:val="single" w:sz="8" w:space="0" w:color="000000"/>
              <w:right w:val="single" w:sz="8" w:space="0" w:color="000000"/>
            </w:tcBorders>
          </w:tcPr>
          <w:p w14:paraId="6F94420D" w14:textId="18BA1A33" w:rsidR="006E43B4" w:rsidRDefault="006E43B4" w:rsidP="004C6448">
            <w:pPr>
              <w:spacing w:before="100" w:beforeAutospacing="1" w:after="100" w:afterAutospacing="1"/>
              <w:ind w:right="100"/>
              <w:rPr>
                <w:iCs/>
              </w:rPr>
            </w:pPr>
            <w:r>
              <w:rPr>
                <w:iCs/>
              </w:rPr>
              <w:t>T</w:t>
            </w:r>
            <w:r w:rsidR="003E6542">
              <w:rPr>
                <w:iCs/>
              </w:rPr>
              <w:t>.</w:t>
            </w:r>
          </w:p>
        </w:tc>
        <w:tc>
          <w:tcPr>
            <w:tcW w:w="2116" w:type="dxa"/>
            <w:tcBorders>
              <w:top w:val="single" w:sz="8" w:space="0" w:color="000000"/>
              <w:left w:val="single" w:sz="8" w:space="0" w:color="000000"/>
              <w:bottom w:val="single" w:sz="8" w:space="0" w:color="000000"/>
              <w:right w:val="single" w:sz="8" w:space="0" w:color="000000"/>
            </w:tcBorders>
          </w:tcPr>
          <w:p w14:paraId="25B6D9AC" w14:textId="77777777" w:rsidR="006E43B4" w:rsidRDefault="006E43B4" w:rsidP="004C6448">
            <w:pPr>
              <w:spacing w:before="100" w:beforeAutospacing="1" w:after="100" w:afterAutospacing="1"/>
              <w:ind w:right="100"/>
              <w:rPr>
                <w:rFonts w:eastAsia="Times New Roman"/>
                <w:lang w:eastAsia="nl-NL"/>
              </w:rPr>
            </w:pPr>
            <w:r>
              <w:rPr>
                <w:rFonts w:eastAsia="Times New Roman"/>
                <w:lang w:eastAsia="nl-NL"/>
              </w:rPr>
              <w:t>01-05-2022</w:t>
            </w:r>
          </w:p>
        </w:tc>
      </w:tr>
    </w:tbl>
    <w:p w14:paraId="3087FDCC" w14:textId="77777777" w:rsidR="006E43B4" w:rsidRPr="004000E3" w:rsidRDefault="006E43B4" w:rsidP="006E43B4">
      <w:pPr>
        <w:tabs>
          <w:tab w:val="left" w:pos="3288"/>
        </w:tabs>
      </w:pPr>
    </w:p>
    <w:p w14:paraId="6C20540C" w14:textId="77777777" w:rsidR="006E43B4" w:rsidRDefault="006E43B4" w:rsidP="006E43B4"/>
    <w:p w14:paraId="2EE61EEF" w14:textId="77777777" w:rsidR="006E43B4" w:rsidRDefault="006E43B4" w:rsidP="001D1DF0">
      <w:pPr>
        <w:pStyle w:val="Geenafstand"/>
        <w:rPr>
          <w:b/>
          <w:bCs/>
        </w:rPr>
      </w:pPr>
    </w:p>
    <w:p w14:paraId="573526F4" w14:textId="2D243FAD" w:rsidR="007E56F1" w:rsidRDefault="007E56F1" w:rsidP="001D1DF0">
      <w:pPr>
        <w:pStyle w:val="Geenafstand"/>
        <w:rPr>
          <w:b/>
          <w:bCs/>
        </w:rPr>
      </w:pPr>
    </w:p>
    <w:p w14:paraId="62AB8BF0" w14:textId="6A2469F3" w:rsidR="007E56F1" w:rsidRDefault="007E56F1" w:rsidP="001D1DF0">
      <w:pPr>
        <w:pStyle w:val="Geenafstand"/>
        <w:rPr>
          <w:b/>
          <w:bCs/>
        </w:rPr>
      </w:pPr>
    </w:p>
    <w:p w14:paraId="12018179" w14:textId="5ED0AB8A" w:rsidR="007E56F1" w:rsidRDefault="007E56F1" w:rsidP="001D1DF0">
      <w:pPr>
        <w:pStyle w:val="Geenafstand"/>
        <w:rPr>
          <w:b/>
          <w:bCs/>
        </w:rPr>
      </w:pPr>
    </w:p>
    <w:p w14:paraId="0651A9E6" w14:textId="05EF8B17" w:rsidR="007E56F1" w:rsidRDefault="007E56F1" w:rsidP="001D1DF0">
      <w:pPr>
        <w:pStyle w:val="Geenafstand"/>
        <w:rPr>
          <w:b/>
          <w:bCs/>
        </w:rPr>
      </w:pPr>
    </w:p>
    <w:p w14:paraId="51B79D1D" w14:textId="0C133E60" w:rsidR="007E56F1" w:rsidRDefault="007E56F1" w:rsidP="001D1DF0">
      <w:pPr>
        <w:pStyle w:val="Geenafstand"/>
        <w:rPr>
          <w:b/>
          <w:bCs/>
        </w:rPr>
      </w:pPr>
    </w:p>
    <w:p w14:paraId="594C9E5F" w14:textId="6B6496DF" w:rsidR="007E56F1" w:rsidRDefault="007E56F1" w:rsidP="001D1DF0">
      <w:pPr>
        <w:pStyle w:val="Geenafstand"/>
        <w:rPr>
          <w:b/>
          <w:bCs/>
        </w:rPr>
      </w:pPr>
    </w:p>
    <w:p w14:paraId="0CFCEC97" w14:textId="77777777" w:rsidR="007E56F1" w:rsidRDefault="007E56F1" w:rsidP="001D1DF0">
      <w:pPr>
        <w:pStyle w:val="Geenafstand"/>
        <w:rPr>
          <w:b/>
          <w:bCs/>
        </w:rPr>
      </w:pPr>
    </w:p>
    <w:p w14:paraId="10A39D35" w14:textId="77777777" w:rsidR="001D1DF0" w:rsidRPr="00992FEF" w:rsidRDefault="001D1DF0" w:rsidP="00992FEF">
      <w:pPr>
        <w:shd w:val="clear" w:color="auto" w:fill="FFFFFF"/>
        <w:rPr>
          <w:rFonts w:ascii="Arial" w:eastAsia="Times New Roman" w:hAnsi="Arial" w:cs="Arial"/>
          <w:color w:val="222222"/>
          <w:sz w:val="24"/>
          <w:szCs w:val="24"/>
          <w:lang w:eastAsia="nl-NL"/>
        </w:rPr>
      </w:pPr>
    </w:p>
    <w:bookmarkEnd w:id="0"/>
    <w:p w14:paraId="5DDAF2C2" w14:textId="77777777" w:rsidR="00992FEF" w:rsidRPr="007D016B" w:rsidRDefault="00992FEF" w:rsidP="007D016B"/>
    <w:sectPr w:rsidR="00992FEF" w:rsidRPr="007D01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EAF"/>
    <w:multiLevelType w:val="hybridMultilevel"/>
    <w:tmpl w:val="28AA4528"/>
    <w:lvl w:ilvl="0" w:tplc="636243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8754A"/>
    <w:multiLevelType w:val="hybridMultilevel"/>
    <w:tmpl w:val="127470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505295"/>
    <w:multiLevelType w:val="hybridMultilevel"/>
    <w:tmpl w:val="43FC8AC4"/>
    <w:lvl w:ilvl="0" w:tplc="E5A462FE">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A42389"/>
    <w:multiLevelType w:val="hybridMultilevel"/>
    <w:tmpl w:val="3CF865F2"/>
    <w:lvl w:ilvl="0" w:tplc="C4D47300">
      <w:start w:val="1"/>
      <w:numFmt w:val="bullet"/>
      <w:lvlText w:val="-"/>
      <w:lvlJc w:val="left"/>
      <w:pPr>
        <w:ind w:left="460" w:hanging="360"/>
      </w:pPr>
      <w:rPr>
        <w:rFonts w:ascii="Calibri" w:eastAsiaTheme="minorHAnsi" w:hAnsi="Calibri" w:cs="Calibri" w:hint="default"/>
      </w:rPr>
    </w:lvl>
    <w:lvl w:ilvl="1" w:tplc="04130003" w:tentative="1">
      <w:start w:val="1"/>
      <w:numFmt w:val="bullet"/>
      <w:lvlText w:val="o"/>
      <w:lvlJc w:val="left"/>
      <w:pPr>
        <w:ind w:left="1180" w:hanging="360"/>
      </w:pPr>
      <w:rPr>
        <w:rFonts w:ascii="Courier New" w:hAnsi="Courier New" w:cs="Courier New" w:hint="default"/>
      </w:rPr>
    </w:lvl>
    <w:lvl w:ilvl="2" w:tplc="04130005" w:tentative="1">
      <w:start w:val="1"/>
      <w:numFmt w:val="bullet"/>
      <w:lvlText w:val=""/>
      <w:lvlJc w:val="left"/>
      <w:pPr>
        <w:ind w:left="1900" w:hanging="360"/>
      </w:pPr>
      <w:rPr>
        <w:rFonts w:ascii="Wingdings" w:hAnsi="Wingdings" w:hint="default"/>
      </w:rPr>
    </w:lvl>
    <w:lvl w:ilvl="3" w:tplc="04130001" w:tentative="1">
      <w:start w:val="1"/>
      <w:numFmt w:val="bullet"/>
      <w:lvlText w:val=""/>
      <w:lvlJc w:val="left"/>
      <w:pPr>
        <w:ind w:left="2620" w:hanging="360"/>
      </w:pPr>
      <w:rPr>
        <w:rFonts w:ascii="Symbol" w:hAnsi="Symbol" w:hint="default"/>
      </w:rPr>
    </w:lvl>
    <w:lvl w:ilvl="4" w:tplc="04130003" w:tentative="1">
      <w:start w:val="1"/>
      <w:numFmt w:val="bullet"/>
      <w:lvlText w:val="o"/>
      <w:lvlJc w:val="left"/>
      <w:pPr>
        <w:ind w:left="3340" w:hanging="360"/>
      </w:pPr>
      <w:rPr>
        <w:rFonts w:ascii="Courier New" w:hAnsi="Courier New" w:cs="Courier New" w:hint="default"/>
      </w:rPr>
    </w:lvl>
    <w:lvl w:ilvl="5" w:tplc="04130005" w:tentative="1">
      <w:start w:val="1"/>
      <w:numFmt w:val="bullet"/>
      <w:lvlText w:val=""/>
      <w:lvlJc w:val="left"/>
      <w:pPr>
        <w:ind w:left="4060" w:hanging="360"/>
      </w:pPr>
      <w:rPr>
        <w:rFonts w:ascii="Wingdings" w:hAnsi="Wingdings" w:hint="default"/>
      </w:rPr>
    </w:lvl>
    <w:lvl w:ilvl="6" w:tplc="04130001" w:tentative="1">
      <w:start w:val="1"/>
      <w:numFmt w:val="bullet"/>
      <w:lvlText w:val=""/>
      <w:lvlJc w:val="left"/>
      <w:pPr>
        <w:ind w:left="4780" w:hanging="360"/>
      </w:pPr>
      <w:rPr>
        <w:rFonts w:ascii="Symbol" w:hAnsi="Symbol" w:hint="default"/>
      </w:rPr>
    </w:lvl>
    <w:lvl w:ilvl="7" w:tplc="04130003" w:tentative="1">
      <w:start w:val="1"/>
      <w:numFmt w:val="bullet"/>
      <w:lvlText w:val="o"/>
      <w:lvlJc w:val="left"/>
      <w:pPr>
        <w:ind w:left="5500" w:hanging="360"/>
      </w:pPr>
      <w:rPr>
        <w:rFonts w:ascii="Courier New" w:hAnsi="Courier New" w:cs="Courier New" w:hint="default"/>
      </w:rPr>
    </w:lvl>
    <w:lvl w:ilvl="8" w:tplc="04130005" w:tentative="1">
      <w:start w:val="1"/>
      <w:numFmt w:val="bullet"/>
      <w:lvlText w:val=""/>
      <w:lvlJc w:val="left"/>
      <w:pPr>
        <w:ind w:left="6220" w:hanging="360"/>
      </w:pPr>
      <w:rPr>
        <w:rFonts w:ascii="Wingdings" w:hAnsi="Wingdings" w:hint="default"/>
      </w:rPr>
    </w:lvl>
  </w:abstractNum>
  <w:abstractNum w:abstractNumId="4" w15:restartNumberingAfterBreak="0">
    <w:nsid w:val="19132AA3"/>
    <w:multiLevelType w:val="hybridMultilevel"/>
    <w:tmpl w:val="B9709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9B01C2"/>
    <w:multiLevelType w:val="hybridMultilevel"/>
    <w:tmpl w:val="34A0480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26595A95"/>
    <w:multiLevelType w:val="hybridMultilevel"/>
    <w:tmpl w:val="80D0418E"/>
    <w:lvl w:ilvl="0" w:tplc="6A5474AC">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A21C6B"/>
    <w:multiLevelType w:val="hybridMultilevel"/>
    <w:tmpl w:val="58121692"/>
    <w:lvl w:ilvl="0" w:tplc="AF8C201C">
      <w:start w:val="1"/>
      <w:numFmt w:val="decimal"/>
      <w:lvlText w:val="%1."/>
      <w:lvlJc w:val="left"/>
      <w:pPr>
        <w:ind w:left="460" w:hanging="360"/>
      </w:pPr>
      <w:rPr>
        <w:rFonts w:hint="default"/>
      </w:rPr>
    </w:lvl>
    <w:lvl w:ilvl="1" w:tplc="04130019" w:tentative="1">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8" w15:restartNumberingAfterBreak="0">
    <w:nsid w:val="3C1A7BE0"/>
    <w:multiLevelType w:val="hybridMultilevel"/>
    <w:tmpl w:val="45289C9E"/>
    <w:lvl w:ilvl="0" w:tplc="6568BA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0D17B3"/>
    <w:multiLevelType w:val="hybridMultilevel"/>
    <w:tmpl w:val="D30E38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552A71"/>
    <w:multiLevelType w:val="hybridMultilevel"/>
    <w:tmpl w:val="D7544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D46C3E"/>
    <w:multiLevelType w:val="hybridMultilevel"/>
    <w:tmpl w:val="7F4E5A84"/>
    <w:lvl w:ilvl="0" w:tplc="90F8EDE2">
      <w:start w:val="1"/>
      <w:numFmt w:val="decimal"/>
      <w:lvlText w:val="%1."/>
      <w:lvlJc w:val="left"/>
      <w:pPr>
        <w:ind w:left="460" w:hanging="360"/>
      </w:pPr>
      <w:rPr>
        <w:rFonts w:hint="default"/>
      </w:rPr>
    </w:lvl>
    <w:lvl w:ilvl="1" w:tplc="04130019" w:tentative="1">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12" w15:restartNumberingAfterBreak="0">
    <w:nsid w:val="4B2E69A8"/>
    <w:multiLevelType w:val="hybridMultilevel"/>
    <w:tmpl w:val="DE060BEA"/>
    <w:lvl w:ilvl="0" w:tplc="AB0682A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121498"/>
    <w:multiLevelType w:val="hybridMultilevel"/>
    <w:tmpl w:val="5B068F5A"/>
    <w:lvl w:ilvl="0" w:tplc="04130001">
      <w:start w:val="1"/>
      <w:numFmt w:val="bullet"/>
      <w:lvlText w:val=""/>
      <w:lvlJc w:val="left"/>
      <w:pPr>
        <w:tabs>
          <w:tab w:val="num" w:pos="720"/>
        </w:tabs>
        <w:ind w:left="720" w:hanging="360"/>
      </w:pPr>
      <w:rPr>
        <w:rFonts w:ascii="Symbol" w:hAnsi="Symbol" w:hint="default"/>
      </w:rPr>
    </w:lvl>
    <w:lvl w:ilvl="1" w:tplc="2F72A642">
      <w:start w:val="1"/>
      <w:numFmt w:val="decimal"/>
      <w:lvlText w:val="%2."/>
      <w:lvlJc w:val="left"/>
      <w:pPr>
        <w:tabs>
          <w:tab w:val="num" w:pos="1440"/>
        </w:tabs>
        <w:ind w:left="1440" w:hanging="360"/>
      </w:pPr>
    </w:lvl>
    <w:lvl w:ilvl="2" w:tplc="BF604F24">
      <w:start w:val="1"/>
      <w:numFmt w:val="decimal"/>
      <w:lvlText w:val="%3."/>
      <w:lvlJc w:val="left"/>
      <w:pPr>
        <w:tabs>
          <w:tab w:val="num" w:pos="2160"/>
        </w:tabs>
        <w:ind w:left="2160" w:hanging="360"/>
      </w:pPr>
    </w:lvl>
    <w:lvl w:ilvl="3" w:tplc="68AC01B6">
      <w:start w:val="1"/>
      <w:numFmt w:val="decimal"/>
      <w:lvlText w:val="%4."/>
      <w:lvlJc w:val="left"/>
      <w:pPr>
        <w:tabs>
          <w:tab w:val="num" w:pos="2880"/>
        </w:tabs>
        <w:ind w:left="2880" w:hanging="360"/>
      </w:pPr>
    </w:lvl>
    <w:lvl w:ilvl="4" w:tplc="DA30F20A">
      <w:start w:val="1"/>
      <w:numFmt w:val="decimal"/>
      <w:lvlText w:val="%5."/>
      <w:lvlJc w:val="left"/>
      <w:pPr>
        <w:tabs>
          <w:tab w:val="num" w:pos="3600"/>
        </w:tabs>
        <w:ind w:left="3600" w:hanging="360"/>
      </w:pPr>
    </w:lvl>
    <w:lvl w:ilvl="5" w:tplc="EA6A8642">
      <w:start w:val="1"/>
      <w:numFmt w:val="decimal"/>
      <w:lvlText w:val="%6."/>
      <w:lvlJc w:val="left"/>
      <w:pPr>
        <w:tabs>
          <w:tab w:val="num" w:pos="4320"/>
        </w:tabs>
        <w:ind w:left="4320" w:hanging="360"/>
      </w:pPr>
    </w:lvl>
    <w:lvl w:ilvl="6" w:tplc="207A3BF6">
      <w:start w:val="1"/>
      <w:numFmt w:val="decimal"/>
      <w:lvlText w:val="%7."/>
      <w:lvlJc w:val="left"/>
      <w:pPr>
        <w:tabs>
          <w:tab w:val="num" w:pos="5040"/>
        </w:tabs>
        <w:ind w:left="5040" w:hanging="360"/>
      </w:pPr>
    </w:lvl>
    <w:lvl w:ilvl="7" w:tplc="D3E214D0">
      <w:start w:val="1"/>
      <w:numFmt w:val="decimal"/>
      <w:lvlText w:val="%8."/>
      <w:lvlJc w:val="left"/>
      <w:pPr>
        <w:tabs>
          <w:tab w:val="num" w:pos="5760"/>
        </w:tabs>
        <w:ind w:left="5760" w:hanging="360"/>
      </w:pPr>
    </w:lvl>
    <w:lvl w:ilvl="8" w:tplc="CC00D536">
      <w:start w:val="1"/>
      <w:numFmt w:val="decimal"/>
      <w:lvlText w:val="%9."/>
      <w:lvlJc w:val="left"/>
      <w:pPr>
        <w:tabs>
          <w:tab w:val="num" w:pos="6480"/>
        </w:tabs>
        <w:ind w:left="6480" w:hanging="360"/>
      </w:pPr>
    </w:lvl>
  </w:abstractNum>
  <w:abstractNum w:abstractNumId="14" w15:restartNumberingAfterBreak="0">
    <w:nsid w:val="52665BBF"/>
    <w:multiLevelType w:val="hybridMultilevel"/>
    <w:tmpl w:val="5162ADE6"/>
    <w:lvl w:ilvl="0" w:tplc="DD6405F8">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801767"/>
    <w:multiLevelType w:val="hybridMultilevel"/>
    <w:tmpl w:val="ECC86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4A08F3"/>
    <w:multiLevelType w:val="hybridMultilevel"/>
    <w:tmpl w:val="F9748836"/>
    <w:lvl w:ilvl="0" w:tplc="005E6A64">
      <w:start w:val="1"/>
      <w:numFmt w:val="decimal"/>
      <w:lvlText w:val="%1."/>
      <w:lvlJc w:val="left"/>
      <w:pPr>
        <w:tabs>
          <w:tab w:val="num" w:pos="360"/>
        </w:tabs>
        <w:ind w:left="360" w:hanging="360"/>
      </w:pPr>
    </w:lvl>
    <w:lvl w:ilvl="1" w:tplc="DE969B9A" w:tentative="1">
      <w:start w:val="1"/>
      <w:numFmt w:val="decimal"/>
      <w:lvlText w:val="%2."/>
      <w:lvlJc w:val="left"/>
      <w:pPr>
        <w:tabs>
          <w:tab w:val="num" w:pos="1440"/>
        </w:tabs>
        <w:ind w:left="1440" w:hanging="360"/>
      </w:pPr>
    </w:lvl>
    <w:lvl w:ilvl="2" w:tplc="DDC68904" w:tentative="1">
      <w:start w:val="1"/>
      <w:numFmt w:val="decimal"/>
      <w:lvlText w:val="%3."/>
      <w:lvlJc w:val="left"/>
      <w:pPr>
        <w:tabs>
          <w:tab w:val="num" w:pos="2160"/>
        </w:tabs>
        <w:ind w:left="2160" w:hanging="360"/>
      </w:pPr>
    </w:lvl>
    <w:lvl w:ilvl="3" w:tplc="DAF68CE2" w:tentative="1">
      <w:start w:val="1"/>
      <w:numFmt w:val="decimal"/>
      <w:lvlText w:val="%4."/>
      <w:lvlJc w:val="left"/>
      <w:pPr>
        <w:tabs>
          <w:tab w:val="num" w:pos="2880"/>
        </w:tabs>
        <w:ind w:left="2880" w:hanging="360"/>
      </w:pPr>
    </w:lvl>
    <w:lvl w:ilvl="4" w:tplc="30605384" w:tentative="1">
      <w:start w:val="1"/>
      <w:numFmt w:val="decimal"/>
      <w:lvlText w:val="%5."/>
      <w:lvlJc w:val="left"/>
      <w:pPr>
        <w:tabs>
          <w:tab w:val="num" w:pos="3600"/>
        </w:tabs>
        <w:ind w:left="3600" w:hanging="360"/>
      </w:pPr>
    </w:lvl>
    <w:lvl w:ilvl="5" w:tplc="53E4AB70" w:tentative="1">
      <w:start w:val="1"/>
      <w:numFmt w:val="decimal"/>
      <w:lvlText w:val="%6."/>
      <w:lvlJc w:val="left"/>
      <w:pPr>
        <w:tabs>
          <w:tab w:val="num" w:pos="4320"/>
        </w:tabs>
        <w:ind w:left="4320" w:hanging="360"/>
      </w:pPr>
    </w:lvl>
    <w:lvl w:ilvl="6" w:tplc="7B8AF19A" w:tentative="1">
      <w:start w:val="1"/>
      <w:numFmt w:val="decimal"/>
      <w:lvlText w:val="%7."/>
      <w:lvlJc w:val="left"/>
      <w:pPr>
        <w:tabs>
          <w:tab w:val="num" w:pos="5040"/>
        </w:tabs>
        <w:ind w:left="5040" w:hanging="360"/>
      </w:pPr>
    </w:lvl>
    <w:lvl w:ilvl="7" w:tplc="274E4226" w:tentative="1">
      <w:start w:val="1"/>
      <w:numFmt w:val="decimal"/>
      <w:lvlText w:val="%8."/>
      <w:lvlJc w:val="left"/>
      <w:pPr>
        <w:tabs>
          <w:tab w:val="num" w:pos="5760"/>
        </w:tabs>
        <w:ind w:left="5760" w:hanging="360"/>
      </w:pPr>
    </w:lvl>
    <w:lvl w:ilvl="8" w:tplc="1146177E" w:tentative="1">
      <w:start w:val="1"/>
      <w:numFmt w:val="decimal"/>
      <w:lvlText w:val="%9."/>
      <w:lvlJc w:val="left"/>
      <w:pPr>
        <w:tabs>
          <w:tab w:val="num" w:pos="6480"/>
        </w:tabs>
        <w:ind w:left="6480" w:hanging="360"/>
      </w:pPr>
    </w:lvl>
  </w:abstractNum>
  <w:abstractNum w:abstractNumId="17" w15:restartNumberingAfterBreak="0">
    <w:nsid w:val="59722C75"/>
    <w:multiLevelType w:val="hybridMultilevel"/>
    <w:tmpl w:val="A4282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880597"/>
    <w:multiLevelType w:val="hybridMultilevel"/>
    <w:tmpl w:val="58C4B9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9C332E7"/>
    <w:multiLevelType w:val="hybridMultilevel"/>
    <w:tmpl w:val="10A6351E"/>
    <w:lvl w:ilvl="0" w:tplc="DB560A5E">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1673DB5"/>
    <w:multiLevelType w:val="hybridMultilevel"/>
    <w:tmpl w:val="BB068D6C"/>
    <w:lvl w:ilvl="0" w:tplc="AAD06C1A">
      <w:start w:val="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EA4D05"/>
    <w:multiLevelType w:val="hybridMultilevel"/>
    <w:tmpl w:val="1E40F678"/>
    <w:lvl w:ilvl="0" w:tplc="0B725A4A">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38566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731478">
    <w:abstractNumId w:val="13"/>
  </w:num>
  <w:num w:numId="3" w16cid:durableId="416369327">
    <w:abstractNumId w:val="10"/>
  </w:num>
  <w:num w:numId="4" w16cid:durableId="1654723470">
    <w:abstractNumId w:val="15"/>
  </w:num>
  <w:num w:numId="5" w16cid:durableId="485439849">
    <w:abstractNumId w:val="17"/>
  </w:num>
  <w:num w:numId="6" w16cid:durableId="1631938354">
    <w:abstractNumId w:val="18"/>
  </w:num>
  <w:num w:numId="7" w16cid:durableId="1199053786">
    <w:abstractNumId w:val="9"/>
  </w:num>
  <w:num w:numId="8" w16cid:durableId="2036156291">
    <w:abstractNumId w:val="4"/>
  </w:num>
  <w:num w:numId="9" w16cid:durableId="1012150420">
    <w:abstractNumId w:val="7"/>
  </w:num>
  <w:num w:numId="10" w16cid:durableId="2014146138">
    <w:abstractNumId w:val="11"/>
  </w:num>
  <w:num w:numId="11" w16cid:durableId="1385060918">
    <w:abstractNumId w:val="5"/>
  </w:num>
  <w:num w:numId="12" w16cid:durableId="1673606330">
    <w:abstractNumId w:val="3"/>
  </w:num>
  <w:num w:numId="13" w16cid:durableId="2047829681">
    <w:abstractNumId w:val="1"/>
  </w:num>
  <w:num w:numId="14" w16cid:durableId="158667058">
    <w:abstractNumId w:val="6"/>
  </w:num>
  <w:num w:numId="15" w16cid:durableId="675613200">
    <w:abstractNumId w:val="16"/>
  </w:num>
  <w:num w:numId="16" w16cid:durableId="62146444">
    <w:abstractNumId w:val="0"/>
  </w:num>
  <w:num w:numId="17" w16cid:durableId="1391074690">
    <w:abstractNumId w:val="2"/>
  </w:num>
  <w:num w:numId="18" w16cid:durableId="116027925">
    <w:abstractNumId w:val="20"/>
  </w:num>
  <w:num w:numId="19" w16cid:durableId="1315644000">
    <w:abstractNumId w:val="14"/>
  </w:num>
  <w:num w:numId="20" w16cid:durableId="1055467392">
    <w:abstractNumId w:val="21"/>
  </w:num>
  <w:num w:numId="21" w16cid:durableId="1736663711">
    <w:abstractNumId w:val="8"/>
  </w:num>
  <w:num w:numId="22" w16cid:durableId="2080009413">
    <w:abstractNumId w:val="19"/>
  </w:num>
  <w:num w:numId="23" w16cid:durableId="9707516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C69"/>
    <w:rsid w:val="00007374"/>
    <w:rsid w:val="00011F1E"/>
    <w:rsid w:val="00017249"/>
    <w:rsid w:val="000407D5"/>
    <w:rsid w:val="00040939"/>
    <w:rsid w:val="00040C36"/>
    <w:rsid w:val="0005707B"/>
    <w:rsid w:val="00062A40"/>
    <w:rsid w:val="00084546"/>
    <w:rsid w:val="000918B6"/>
    <w:rsid w:val="000B2D6D"/>
    <w:rsid w:val="000B4A72"/>
    <w:rsid w:val="000D4E5B"/>
    <w:rsid w:val="00135183"/>
    <w:rsid w:val="00155F72"/>
    <w:rsid w:val="00161B05"/>
    <w:rsid w:val="00166C26"/>
    <w:rsid w:val="00170C69"/>
    <w:rsid w:val="00177D92"/>
    <w:rsid w:val="00195930"/>
    <w:rsid w:val="001C2BFE"/>
    <w:rsid w:val="001D1DF0"/>
    <w:rsid w:val="001F2339"/>
    <w:rsid w:val="001F588C"/>
    <w:rsid w:val="001F773A"/>
    <w:rsid w:val="00202427"/>
    <w:rsid w:val="00207576"/>
    <w:rsid w:val="00214381"/>
    <w:rsid w:val="00241748"/>
    <w:rsid w:val="002432DD"/>
    <w:rsid w:val="0024548F"/>
    <w:rsid w:val="00290F9F"/>
    <w:rsid w:val="002A210C"/>
    <w:rsid w:val="002A5375"/>
    <w:rsid w:val="002C6193"/>
    <w:rsid w:val="002C6EFA"/>
    <w:rsid w:val="002D7301"/>
    <w:rsid w:val="00316767"/>
    <w:rsid w:val="00316BE1"/>
    <w:rsid w:val="00327BEC"/>
    <w:rsid w:val="003329CD"/>
    <w:rsid w:val="00333104"/>
    <w:rsid w:val="00342DB9"/>
    <w:rsid w:val="003548A9"/>
    <w:rsid w:val="00364CA4"/>
    <w:rsid w:val="003673F8"/>
    <w:rsid w:val="003B5D94"/>
    <w:rsid w:val="003D4346"/>
    <w:rsid w:val="003E6542"/>
    <w:rsid w:val="004000E3"/>
    <w:rsid w:val="00401F40"/>
    <w:rsid w:val="004112A4"/>
    <w:rsid w:val="00415709"/>
    <w:rsid w:val="00470869"/>
    <w:rsid w:val="004713E2"/>
    <w:rsid w:val="00477B0E"/>
    <w:rsid w:val="00483971"/>
    <w:rsid w:val="004B1294"/>
    <w:rsid w:val="004C65FC"/>
    <w:rsid w:val="004F159C"/>
    <w:rsid w:val="005251B5"/>
    <w:rsid w:val="00545A94"/>
    <w:rsid w:val="00550CFF"/>
    <w:rsid w:val="0058118F"/>
    <w:rsid w:val="00590301"/>
    <w:rsid w:val="00592EC1"/>
    <w:rsid w:val="0059745A"/>
    <w:rsid w:val="005A2789"/>
    <w:rsid w:val="005A6C13"/>
    <w:rsid w:val="005B0333"/>
    <w:rsid w:val="005B478F"/>
    <w:rsid w:val="005B4D37"/>
    <w:rsid w:val="005C45B8"/>
    <w:rsid w:val="005D2EFE"/>
    <w:rsid w:val="005D717B"/>
    <w:rsid w:val="00616C84"/>
    <w:rsid w:val="006365C0"/>
    <w:rsid w:val="006551C7"/>
    <w:rsid w:val="006A2866"/>
    <w:rsid w:val="006A421B"/>
    <w:rsid w:val="006B7C82"/>
    <w:rsid w:val="006C4BF5"/>
    <w:rsid w:val="006D6A82"/>
    <w:rsid w:val="006E43B4"/>
    <w:rsid w:val="006E7736"/>
    <w:rsid w:val="006F3CF4"/>
    <w:rsid w:val="00724A1F"/>
    <w:rsid w:val="00754533"/>
    <w:rsid w:val="00767841"/>
    <w:rsid w:val="007907E9"/>
    <w:rsid w:val="0079311F"/>
    <w:rsid w:val="007A5116"/>
    <w:rsid w:val="007C569C"/>
    <w:rsid w:val="007D016B"/>
    <w:rsid w:val="007E56F1"/>
    <w:rsid w:val="007F1EDB"/>
    <w:rsid w:val="008123DA"/>
    <w:rsid w:val="008250A3"/>
    <w:rsid w:val="0082795D"/>
    <w:rsid w:val="00827FA8"/>
    <w:rsid w:val="0085147E"/>
    <w:rsid w:val="00876B25"/>
    <w:rsid w:val="008842A0"/>
    <w:rsid w:val="00891415"/>
    <w:rsid w:val="008B7805"/>
    <w:rsid w:val="008D7E67"/>
    <w:rsid w:val="00906A7C"/>
    <w:rsid w:val="009223A7"/>
    <w:rsid w:val="00930CB9"/>
    <w:rsid w:val="00932D5F"/>
    <w:rsid w:val="00937F60"/>
    <w:rsid w:val="00947252"/>
    <w:rsid w:val="009511BD"/>
    <w:rsid w:val="00952CAA"/>
    <w:rsid w:val="00977FED"/>
    <w:rsid w:val="009826E6"/>
    <w:rsid w:val="0098776E"/>
    <w:rsid w:val="00992FEF"/>
    <w:rsid w:val="009A26AF"/>
    <w:rsid w:val="009D11E5"/>
    <w:rsid w:val="009F07C1"/>
    <w:rsid w:val="00A07C46"/>
    <w:rsid w:val="00A20408"/>
    <w:rsid w:val="00A53404"/>
    <w:rsid w:val="00A53FC5"/>
    <w:rsid w:val="00A6727B"/>
    <w:rsid w:val="00A71EDE"/>
    <w:rsid w:val="00AD1FAE"/>
    <w:rsid w:val="00AD2F1C"/>
    <w:rsid w:val="00AD57D8"/>
    <w:rsid w:val="00B12C8F"/>
    <w:rsid w:val="00B2676B"/>
    <w:rsid w:val="00B35F15"/>
    <w:rsid w:val="00BC5396"/>
    <w:rsid w:val="00BC69A7"/>
    <w:rsid w:val="00BE6E76"/>
    <w:rsid w:val="00BF629D"/>
    <w:rsid w:val="00C07B88"/>
    <w:rsid w:val="00C12FB9"/>
    <w:rsid w:val="00C226D2"/>
    <w:rsid w:val="00C42597"/>
    <w:rsid w:val="00C6607D"/>
    <w:rsid w:val="00C7374A"/>
    <w:rsid w:val="00C817C0"/>
    <w:rsid w:val="00C915AF"/>
    <w:rsid w:val="00C9758F"/>
    <w:rsid w:val="00CA300E"/>
    <w:rsid w:val="00CB6E36"/>
    <w:rsid w:val="00CC3D12"/>
    <w:rsid w:val="00CE0CE9"/>
    <w:rsid w:val="00CF5B03"/>
    <w:rsid w:val="00D115DB"/>
    <w:rsid w:val="00D155B9"/>
    <w:rsid w:val="00D21657"/>
    <w:rsid w:val="00D256D9"/>
    <w:rsid w:val="00D377E8"/>
    <w:rsid w:val="00D618C7"/>
    <w:rsid w:val="00D628C2"/>
    <w:rsid w:val="00D90CE2"/>
    <w:rsid w:val="00D9260A"/>
    <w:rsid w:val="00DD1849"/>
    <w:rsid w:val="00DF5FA5"/>
    <w:rsid w:val="00E46A38"/>
    <w:rsid w:val="00E90054"/>
    <w:rsid w:val="00EB0820"/>
    <w:rsid w:val="00EB09A9"/>
    <w:rsid w:val="00EC16D2"/>
    <w:rsid w:val="00EF31F3"/>
    <w:rsid w:val="00F02D49"/>
    <w:rsid w:val="00F34EF5"/>
    <w:rsid w:val="00F75FDD"/>
    <w:rsid w:val="00F86D86"/>
    <w:rsid w:val="00FA1B16"/>
    <w:rsid w:val="00FD092E"/>
    <w:rsid w:val="00FE7B8C"/>
    <w:rsid w:val="00FF60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0F7D0"/>
  <w15:chartTrackingRefBased/>
  <w15:docId w15:val="{E910FFB7-F698-4711-BBCF-FAA152060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0C69"/>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0C69"/>
    <w:pPr>
      <w:spacing w:after="0" w:line="240" w:lineRule="auto"/>
    </w:pPr>
  </w:style>
  <w:style w:type="paragraph" w:styleId="Lijstalinea">
    <w:name w:val="List Paragraph"/>
    <w:basedOn w:val="Standaard"/>
    <w:uiPriority w:val="34"/>
    <w:qFormat/>
    <w:rsid w:val="002C6193"/>
    <w:pPr>
      <w:ind w:left="720"/>
    </w:pPr>
  </w:style>
  <w:style w:type="paragraph" w:customStyle="1" w:styleId="Default">
    <w:name w:val="Default"/>
    <w:rsid w:val="002C619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AD1FAE"/>
    <w:rPr>
      <w:color w:val="0563C1" w:themeColor="hyperlink"/>
      <w:u w:val="single"/>
    </w:rPr>
  </w:style>
  <w:style w:type="character" w:customStyle="1" w:styleId="Onopgelostemelding1">
    <w:name w:val="Onopgeloste melding1"/>
    <w:basedOn w:val="Standaardalinea-lettertype"/>
    <w:uiPriority w:val="99"/>
    <w:semiHidden/>
    <w:unhideWhenUsed/>
    <w:rsid w:val="00AD1FAE"/>
    <w:rPr>
      <w:color w:val="605E5C"/>
      <w:shd w:val="clear" w:color="auto" w:fill="E1DFDD"/>
    </w:rPr>
  </w:style>
  <w:style w:type="character" w:customStyle="1" w:styleId="Onopgelostemelding2">
    <w:name w:val="Onopgeloste melding2"/>
    <w:basedOn w:val="Standaardalinea-lettertype"/>
    <w:uiPriority w:val="99"/>
    <w:semiHidden/>
    <w:unhideWhenUsed/>
    <w:rsid w:val="002D7301"/>
    <w:rPr>
      <w:color w:val="605E5C"/>
      <w:shd w:val="clear" w:color="auto" w:fill="E1DFDD"/>
    </w:rPr>
  </w:style>
  <w:style w:type="character" w:styleId="Onopgelostemelding">
    <w:name w:val="Unresolved Mention"/>
    <w:basedOn w:val="Standaardalinea-lettertype"/>
    <w:uiPriority w:val="99"/>
    <w:semiHidden/>
    <w:unhideWhenUsed/>
    <w:rsid w:val="009A2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198499">
      <w:bodyDiv w:val="1"/>
      <w:marLeft w:val="0"/>
      <w:marRight w:val="0"/>
      <w:marTop w:val="0"/>
      <w:marBottom w:val="0"/>
      <w:divBdr>
        <w:top w:val="none" w:sz="0" w:space="0" w:color="auto"/>
        <w:left w:val="none" w:sz="0" w:space="0" w:color="auto"/>
        <w:bottom w:val="none" w:sz="0" w:space="0" w:color="auto"/>
        <w:right w:val="none" w:sz="0" w:space="0" w:color="auto"/>
      </w:divBdr>
      <w:divsChild>
        <w:div w:id="263196767">
          <w:marLeft w:val="720"/>
          <w:marRight w:val="0"/>
          <w:marTop w:val="115"/>
          <w:marBottom w:val="120"/>
          <w:divBdr>
            <w:top w:val="none" w:sz="0" w:space="0" w:color="auto"/>
            <w:left w:val="none" w:sz="0" w:space="0" w:color="auto"/>
            <w:bottom w:val="none" w:sz="0" w:space="0" w:color="auto"/>
            <w:right w:val="none" w:sz="0" w:space="0" w:color="auto"/>
          </w:divBdr>
        </w:div>
        <w:div w:id="1152408400">
          <w:marLeft w:val="720"/>
          <w:marRight w:val="0"/>
          <w:marTop w:val="115"/>
          <w:marBottom w:val="120"/>
          <w:divBdr>
            <w:top w:val="none" w:sz="0" w:space="0" w:color="auto"/>
            <w:left w:val="none" w:sz="0" w:space="0" w:color="auto"/>
            <w:bottom w:val="none" w:sz="0" w:space="0" w:color="auto"/>
            <w:right w:val="none" w:sz="0" w:space="0" w:color="auto"/>
          </w:divBdr>
        </w:div>
        <w:div w:id="1119685479">
          <w:marLeft w:val="720"/>
          <w:marRight w:val="0"/>
          <w:marTop w:val="115"/>
          <w:marBottom w:val="120"/>
          <w:divBdr>
            <w:top w:val="none" w:sz="0" w:space="0" w:color="auto"/>
            <w:left w:val="none" w:sz="0" w:space="0" w:color="auto"/>
            <w:bottom w:val="none" w:sz="0" w:space="0" w:color="auto"/>
            <w:right w:val="none" w:sz="0" w:space="0" w:color="auto"/>
          </w:divBdr>
        </w:div>
        <w:div w:id="79445904">
          <w:marLeft w:val="720"/>
          <w:marRight w:val="0"/>
          <w:marTop w:val="115"/>
          <w:marBottom w:val="120"/>
          <w:divBdr>
            <w:top w:val="none" w:sz="0" w:space="0" w:color="auto"/>
            <w:left w:val="none" w:sz="0" w:space="0" w:color="auto"/>
            <w:bottom w:val="none" w:sz="0" w:space="0" w:color="auto"/>
            <w:right w:val="none" w:sz="0" w:space="0" w:color="auto"/>
          </w:divBdr>
        </w:div>
        <w:div w:id="1399087781">
          <w:marLeft w:val="720"/>
          <w:marRight w:val="0"/>
          <w:marTop w:val="115"/>
          <w:marBottom w:val="120"/>
          <w:divBdr>
            <w:top w:val="none" w:sz="0" w:space="0" w:color="auto"/>
            <w:left w:val="none" w:sz="0" w:space="0" w:color="auto"/>
            <w:bottom w:val="none" w:sz="0" w:space="0" w:color="auto"/>
            <w:right w:val="none" w:sz="0" w:space="0" w:color="auto"/>
          </w:divBdr>
        </w:div>
        <w:div w:id="1226141461">
          <w:marLeft w:val="720"/>
          <w:marRight w:val="0"/>
          <w:marTop w:val="115"/>
          <w:marBottom w:val="120"/>
          <w:divBdr>
            <w:top w:val="none" w:sz="0" w:space="0" w:color="auto"/>
            <w:left w:val="none" w:sz="0" w:space="0" w:color="auto"/>
            <w:bottom w:val="none" w:sz="0" w:space="0" w:color="auto"/>
            <w:right w:val="none" w:sz="0" w:space="0" w:color="auto"/>
          </w:divBdr>
        </w:div>
        <w:div w:id="1191845542">
          <w:marLeft w:val="720"/>
          <w:marRight w:val="0"/>
          <w:marTop w:val="115"/>
          <w:marBottom w:val="120"/>
          <w:divBdr>
            <w:top w:val="none" w:sz="0" w:space="0" w:color="auto"/>
            <w:left w:val="none" w:sz="0" w:space="0" w:color="auto"/>
            <w:bottom w:val="none" w:sz="0" w:space="0" w:color="auto"/>
            <w:right w:val="none" w:sz="0" w:space="0" w:color="auto"/>
          </w:divBdr>
        </w:div>
        <w:div w:id="1337030325">
          <w:marLeft w:val="720"/>
          <w:marRight w:val="0"/>
          <w:marTop w:val="115"/>
          <w:marBottom w:val="120"/>
          <w:divBdr>
            <w:top w:val="none" w:sz="0" w:space="0" w:color="auto"/>
            <w:left w:val="none" w:sz="0" w:space="0" w:color="auto"/>
            <w:bottom w:val="none" w:sz="0" w:space="0" w:color="auto"/>
            <w:right w:val="none" w:sz="0" w:space="0" w:color="auto"/>
          </w:divBdr>
        </w:div>
      </w:divsChild>
    </w:div>
    <w:div w:id="823471874">
      <w:bodyDiv w:val="1"/>
      <w:marLeft w:val="0"/>
      <w:marRight w:val="0"/>
      <w:marTop w:val="0"/>
      <w:marBottom w:val="0"/>
      <w:divBdr>
        <w:top w:val="none" w:sz="0" w:space="0" w:color="auto"/>
        <w:left w:val="none" w:sz="0" w:space="0" w:color="auto"/>
        <w:bottom w:val="none" w:sz="0" w:space="0" w:color="auto"/>
        <w:right w:val="none" w:sz="0" w:space="0" w:color="auto"/>
      </w:divBdr>
      <w:divsChild>
        <w:div w:id="1233662964">
          <w:marLeft w:val="0"/>
          <w:marRight w:val="0"/>
          <w:marTop w:val="0"/>
          <w:marBottom w:val="0"/>
          <w:divBdr>
            <w:top w:val="none" w:sz="0" w:space="0" w:color="auto"/>
            <w:left w:val="none" w:sz="0" w:space="0" w:color="auto"/>
            <w:bottom w:val="none" w:sz="0" w:space="0" w:color="auto"/>
            <w:right w:val="none" w:sz="0" w:space="0" w:color="auto"/>
          </w:divBdr>
        </w:div>
      </w:divsChild>
    </w:div>
    <w:div w:id="94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24192592">
          <w:marLeft w:val="0"/>
          <w:marRight w:val="0"/>
          <w:marTop w:val="0"/>
          <w:marBottom w:val="0"/>
          <w:divBdr>
            <w:top w:val="none" w:sz="0" w:space="0" w:color="auto"/>
            <w:left w:val="none" w:sz="0" w:space="0" w:color="auto"/>
            <w:bottom w:val="none" w:sz="0" w:space="0" w:color="auto"/>
            <w:right w:val="none" w:sz="0" w:space="0" w:color="auto"/>
          </w:divBdr>
        </w:div>
        <w:div w:id="1018195700">
          <w:marLeft w:val="0"/>
          <w:marRight w:val="0"/>
          <w:marTop w:val="0"/>
          <w:marBottom w:val="0"/>
          <w:divBdr>
            <w:top w:val="none" w:sz="0" w:space="0" w:color="auto"/>
            <w:left w:val="none" w:sz="0" w:space="0" w:color="auto"/>
            <w:bottom w:val="none" w:sz="0" w:space="0" w:color="auto"/>
            <w:right w:val="none" w:sz="0" w:space="0" w:color="auto"/>
          </w:divBdr>
        </w:div>
        <w:div w:id="622929490">
          <w:marLeft w:val="0"/>
          <w:marRight w:val="0"/>
          <w:marTop w:val="0"/>
          <w:marBottom w:val="0"/>
          <w:divBdr>
            <w:top w:val="none" w:sz="0" w:space="0" w:color="auto"/>
            <w:left w:val="none" w:sz="0" w:space="0" w:color="auto"/>
            <w:bottom w:val="none" w:sz="0" w:space="0" w:color="auto"/>
            <w:right w:val="none" w:sz="0" w:space="0" w:color="auto"/>
          </w:divBdr>
        </w:div>
        <w:div w:id="724061072">
          <w:marLeft w:val="0"/>
          <w:marRight w:val="0"/>
          <w:marTop w:val="0"/>
          <w:marBottom w:val="0"/>
          <w:divBdr>
            <w:top w:val="none" w:sz="0" w:space="0" w:color="auto"/>
            <w:left w:val="none" w:sz="0" w:space="0" w:color="auto"/>
            <w:bottom w:val="none" w:sz="0" w:space="0" w:color="auto"/>
            <w:right w:val="none" w:sz="0" w:space="0" w:color="auto"/>
          </w:divBdr>
        </w:div>
        <w:div w:id="2119710881">
          <w:marLeft w:val="0"/>
          <w:marRight w:val="0"/>
          <w:marTop w:val="0"/>
          <w:marBottom w:val="0"/>
          <w:divBdr>
            <w:top w:val="none" w:sz="0" w:space="0" w:color="auto"/>
            <w:left w:val="none" w:sz="0" w:space="0" w:color="auto"/>
            <w:bottom w:val="none" w:sz="0" w:space="0" w:color="auto"/>
            <w:right w:val="none" w:sz="0" w:space="0" w:color="auto"/>
          </w:divBdr>
        </w:div>
        <w:div w:id="430122679">
          <w:marLeft w:val="0"/>
          <w:marRight w:val="0"/>
          <w:marTop w:val="0"/>
          <w:marBottom w:val="0"/>
          <w:divBdr>
            <w:top w:val="none" w:sz="0" w:space="0" w:color="auto"/>
            <w:left w:val="none" w:sz="0" w:space="0" w:color="auto"/>
            <w:bottom w:val="none" w:sz="0" w:space="0" w:color="auto"/>
            <w:right w:val="none" w:sz="0" w:space="0" w:color="auto"/>
          </w:divBdr>
        </w:div>
        <w:div w:id="1376391984">
          <w:marLeft w:val="0"/>
          <w:marRight w:val="0"/>
          <w:marTop w:val="0"/>
          <w:marBottom w:val="0"/>
          <w:divBdr>
            <w:top w:val="none" w:sz="0" w:space="0" w:color="auto"/>
            <w:left w:val="none" w:sz="0" w:space="0" w:color="auto"/>
            <w:bottom w:val="none" w:sz="0" w:space="0" w:color="auto"/>
            <w:right w:val="none" w:sz="0" w:space="0" w:color="auto"/>
          </w:divBdr>
        </w:div>
        <w:div w:id="420099967">
          <w:marLeft w:val="0"/>
          <w:marRight w:val="0"/>
          <w:marTop w:val="0"/>
          <w:marBottom w:val="0"/>
          <w:divBdr>
            <w:top w:val="none" w:sz="0" w:space="0" w:color="auto"/>
            <w:left w:val="none" w:sz="0" w:space="0" w:color="auto"/>
            <w:bottom w:val="none" w:sz="0" w:space="0" w:color="auto"/>
            <w:right w:val="none" w:sz="0" w:space="0" w:color="auto"/>
          </w:divBdr>
        </w:div>
        <w:div w:id="169029368">
          <w:marLeft w:val="0"/>
          <w:marRight w:val="0"/>
          <w:marTop w:val="0"/>
          <w:marBottom w:val="0"/>
          <w:divBdr>
            <w:top w:val="none" w:sz="0" w:space="0" w:color="auto"/>
            <w:left w:val="none" w:sz="0" w:space="0" w:color="auto"/>
            <w:bottom w:val="none" w:sz="0" w:space="0" w:color="auto"/>
            <w:right w:val="none" w:sz="0" w:space="0" w:color="auto"/>
          </w:divBdr>
        </w:div>
        <w:div w:id="1993408770">
          <w:marLeft w:val="0"/>
          <w:marRight w:val="0"/>
          <w:marTop w:val="0"/>
          <w:marBottom w:val="0"/>
          <w:divBdr>
            <w:top w:val="none" w:sz="0" w:space="0" w:color="auto"/>
            <w:left w:val="none" w:sz="0" w:space="0" w:color="auto"/>
            <w:bottom w:val="none" w:sz="0" w:space="0" w:color="auto"/>
            <w:right w:val="none" w:sz="0" w:space="0" w:color="auto"/>
          </w:divBdr>
        </w:div>
        <w:div w:id="886647239">
          <w:marLeft w:val="0"/>
          <w:marRight w:val="0"/>
          <w:marTop w:val="0"/>
          <w:marBottom w:val="0"/>
          <w:divBdr>
            <w:top w:val="none" w:sz="0" w:space="0" w:color="auto"/>
            <w:left w:val="none" w:sz="0" w:space="0" w:color="auto"/>
            <w:bottom w:val="none" w:sz="0" w:space="0" w:color="auto"/>
            <w:right w:val="none" w:sz="0" w:space="0" w:color="auto"/>
          </w:divBdr>
        </w:div>
        <w:div w:id="1392341109">
          <w:marLeft w:val="0"/>
          <w:marRight w:val="0"/>
          <w:marTop w:val="0"/>
          <w:marBottom w:val="0"/>
          <w:divBdr>
            <w:top w:val="none" w:sz="0" w:space="0" w:color="auto"/>
            <w:left w:val="none" w:sz="0" w:space="0" w:color="auto"/>
            <w:bottom w:val="none" w:sz="0" w:space="0" w:color="auto"/>
            <w:right w:val="none" w:sz="0" w:space="0" w:color="auto"/>
          </w:divBdr>
        </w:div>
        <w:div w:id="1323972047">
          <w:marLeft w:val="0"/>
          <w:marRight w:val="0"/>
          <w:marTop w:val="0"/>
          <w:marBottom w:val="0"/>
          <w:divBdr>
            <w:top w:val="none" w:sz="0" w:space="0" w:color="auto"/>
            <w:left w:val="none" w:sz="0" w:space="0" w:color="auto"/>
            <w:bottom w:val="none" w:sz="0" w:space="0" w:color="auto"/>
            <w:right w:val="none" w:sz="0" w:space="0" w:color="auto"/>
          </w:divBdr>
        </w:div>
        <w:div w:id="1722972043">
          <w:marLeft w:val="0"/>
          <w:marRight w:val="0"/>
          <w:marTop w:val="0"/>
          <w:marBottom w:val="0"/>
          <w:divBdr>
            <w:top w:val="none" w:sz="0" w:space="0" w:color="auto"/>
            <w:left w:val="none" w:sz="0" w:space="0" w:color="auto"/>
            <w:bottom w:val="none" w:sz="0" w:space="0" w:color="auto"/>
            <w:right w:val="none" w:sz="0" w:space="0" w:color="auto"/>
          </w:divBdr>
        </w:div>
        <w:div w:id="828667157">
          <w:marLeft w:val="0"/>
          <w:marRight w:val="0"/>
          <w:marTop w:val="0"/>
          <w:marBottom w:val="0"/>
          <w:divBdr>
            <w:top w:val="none" w:sz="0" w:space="0" w:color="auto"/>
            <w:left w:val="none" w:sz="0" w:space="0" w:color="auto"/>
            <w:bottom w:val="none" w:sz="0" w:space="0" w:color="auto"/>
            <w:right w:val="none" w:sz="0" w:space="0" w:color="auto"/>
          </w:divBdr>
        </w:div>
        <w:div w:id="1611930733">
          <w:marLeft w:val="0"/>
          <w:marRight w:val="0"/>
          <w:marTop w:val="0"/>
          <w:marBottom w:val="0"/>
          <w:divBdr>
            <w:top w:val="none" w:sz="0" w:space="0" w:color="auto"/>
            <w:left w:val="none" w:sz="0" w:space="0" w:color="auto"/>
            <w:bottom w:val="none" w:sz="0" w:space="0" w:color="auto"/>
            <w:right w:val="none" w:sz="0" w:space="0" w:color="auto"/>
          </w:divBdr>
        </w:div>
        <w:div w:id="485975531">
          <w:marLeft w:val="0"/>
          <w:marRight w:val="0"/>
          <w:marTop w:val="0"/>
          <w:marBottom w:val="0"/>
          <w:divBdr>
            <w:top w:val="none" w:sz="0" w:space="0" w:color="auto"/>
            <w:left w:val="none" w:sz="0" w:space="0" w:color="auto"/>
            <w:bottom w:val="none" w:sz="0" w:space="0" w:color="auto"/>
            <w:right w:val="none" w:sz="0" w:space="0" w:color="auto"/>
          </w:divBdr>
        </w:div>
        <w:div w:id="515122790">
          <w:marLeft w:val="0"/>
          <w:marRight w:val="0"/>
          <w:marTop w:val="0"/>
          <w:marBottom w:val="0"/>
          <w:divBdr>
            <w:top w:val="none" w:sz="0" w:space="0" w:color="auto"/>
            <w:left w:val="none" w:sz="0" w:space="0" w:color="auto"/>
            <w:bottom w:val="none" w:sz="0" w:space="0" w:color="auto"/>
            <w:right w:val="none" w:sz="0" w:space="0" w:color="auto"/>
          </w:divBdr>
        </w:div>
      </w:divsChild>
    </w:div>
    <w:div w:id="1611401228">
      <w:bodyDiv w:val="1"/>
      <w:marLeft w:val="0"/>
      <w:marRight w:val="0"/>
      <w:marTop w:val="0"/>
      <w:marBottom w:val="0"/>
      <w:divBdr>
        <w:top w:val="none" w:sz="0" w:space="0" w:color="auto"/>
        <w:left w:val="none" w:sz="0" w:space="0" w:color="auto"/>
        <w:bottom w:val="none" w:sz="0" w:space="0" w:color="auto"/>
        <w:right w:val="none" w:sz="0" w:space="0" w:color="auto"/>
      </w:divBdr>
    </w:div>
    <w:div w:id="1839035493">
      <w:bodyDiv w:val="1"/>
      <w:marLeft w:val="0"/>
      <w:marRight w:val="0"/>
      <w:marTop w:val="0"/>
      <w:marBottom w:val="0"/>
      <w:divBdr>
        <w:top w:val="none" w:sz="0" w:space="0" w:color="auto"/>
        <w:left w:val="none" w:sz="0" w:space="0" w:color="auto"/>
        <w:bottom w:val="none" w:sz="0" w:space="0" w:color="auto"/>
        <w:right w:val="none" w:sz="0" w:space="0" w:color="auto"/>
      </w:divBdr>
    </w:div>
    <w:div w:id="1965497968">
      <w:bodyDiv w:val="1"/>
      <w:marLeft w:val="0"/>
      <w:marRight w:val="0"/>
      <w:marTop w:val="0"/>
      <w:marBottom w:val="0"/>
      <w:divBdr>
        <w:top w:val="none" w:sz="0" w:space="0" w:color="auto"/>
        <w:left w:val="none" w:sz="0" w:space="0" w:color="auto"/>
        <w:bottom w:val="none" w:sz="0" w:space="0" w:color="auto"/>
        <w:right w:val="none" w:sz="0" w:space="0" w:color="auto"/>
      </w:divBdr>
    </w:div>
    <w:div w:id="199394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actiefbernheze.nl" TargetMode="External"/><Relationship Id="rId3" Type="http://schemas.openxmlformats.org/officeDocument/2006/relationships/settings" Target="settings.xml"/><Relationship Id="rId7" Type="http://schemas.openxmlformats.org/officeDocument/2006/relationships/hyperlink" Target="https://www.actiefbernheze.nl/inlogge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ctiefbernheze.n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1981</Words>
  <Characters>10901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der Wijst</dc:creator>
  <cp:keywords/>
  <dc:description/>
  <cp:lastModifiedBy>thomas van nistelrooij</cp:lastModifiedBy>
  <cp:revision>3</cp:revision>
  <dcterms:created xsi:type="dcterms:W3CDTF">2022-05-02T05:59:00Z</dcterms:created>
  <dcterms:modified xsi:type="dcterms:W3CDTF">2022-05-02T06:07:00Z</dcterms:modified>
</cp:coreProperties>
</file>